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C6F" w:rsidRDefault="00A02C6F" w:rsidP="009E182A">
      <w:pPr>
        <w:jc w:val="center"/>
        <w:rPr>
          <w:b/>
        </w:rPr>
      </w:pPr>
      <w:r>
        <w:rPr>
          <w:b/>
        </w:rPr>
        <w:t>MINUTES</w:t>
      </w:r>
    </w:p>
    <w:p w:rsidR="009E182A" w:rsidRPr="005E003C" w:rsidRDefault="009E182A" w:rsidP="009E182A">
      <w:pPr>
        <w:jc w:val="center"/>
        <w:rPr>
          <w:b/>
        </w:rPr>
      </w:pPr>
      <w:r w:rsidRPr="005E003C">
        <w:rPr>
          <w:b/>
        </w:rPr>
        <w:t xml:space="preserve">FACULTY SENATE </w:t>
      </w:r>
    </w:p>
    <w:p w:rsidR="009E182A" w:rsidRDefault="00F1154B" w:rsidP="009E182A">
      <w:pPr>
        <w:jc w:val="center"/>
        <w:rPr>
          <w:b/>
        </w:rPr>
      </w:pPr>
      <w:r>
        <w:rPr>
          <w:b/>
        </w:rPr>
        <w:t>May 2</w:t>
      </w:r>
      <w:r w:rsidR="007E5DB2">
        <w:rPr>
          <w:b/>
        </w:rPr>
        <w:t>, 2012</w:t>
      </w:r>
      <w:r w:rsidR="00210FFE">
        <w:rPr>
          <w:b/>
        </w:rPr>
        <w:t xml:space="preserve"> – </w:t>
      </w:r>
      <w:r>
        <w:rPr>
          <w:b/>
        </w:rPr>
        <w:t>9</w:t>
      </w:r>
      <w:r w:rsidR="00EB3DDB">
        <w:rPr>
          <w:b/>
        </w:rPr>
        <w:t>:</w:t>
      </w:r>
      <w:r w:rsidR="00C24540">
        <w:rPr>
          <w:b/>
        </w:rPr>
        <w:t>3</w:t>
      </w:r>
      <w:r w:rsidR="00EB3DDB">
        <w:rPr>
          <w:b/>
        </w:rPr>
        <w:t>0</w:t>
      </w:r>
      <w:r w:rsidR="003566E2">
        <w:rPr>
          <w:b/>
        </w:rPr>
        <w:t xml:space="preserve"> </w:t>
      </w:r>
      <w:r w:rsidR="00C24540">
        <w:rPr>
          <w:b/>
        </w:rPr>
        <w:t>A.M.</w:t>
      </w:r>
      <w:r w:rsidR="00210FFE">
        <w:rPr>
          <w:b/>
        </w:rPr>
        <w:t xml:space="preserve"> – </w:t>
      </w:r>
      <w:r>
        <w:rPr>
          <w:b/>
        </w:rPr>
        <w:t>Business Bldg. Student Lounge</w:t>
      </w:r>
    </w:p>
    <w:p w:rsidR="00F303F9" w:rsidRDefault="00F303F9" w:rsidP="009E182A">
      <w:pPr>
        <w:jc w:val="center"/>
        <w:rPr>
          <w:b/>
        </w:rPr>
      </w:pPr>
    </w:p>
    <w:p w:rsidR="00F303F9" w:rsidRPr="005E003C" w:rsidRDefault="00F303F9" w:rsidP="009E182A">
      <w:pPr>
        <w:jc w:val="center"/>
        <w:rPr>
          <w:b/>
        </w:rPr>
      </w:pPr>
    </w:p>
    <w:p w:rsidR="001A4570" w:rsidRPr="00500CB8" w:rsidRDefault="007B5439" w:rsidP="009E182A">
      <w:pPr>
        <w:rPr>
          <w:sz w:val="22"/>
          <w:szCs w:val="22"/>
        </w:rPr>
      </w:pPr>
      <w:r w:rsidRPr="00500CB8">
        <w:rPr>
          <w:sz w:val="22"/>
          <w:szCs w:val="22"/>
        </w:rPr>
        <w:t xml:space="preserve">In attendance: </w:t>
      </w:r>
      <w:r w:rsidR="00FC6B23">
        <w:rPr>
          <w:sz w:val="22"/>
          <w:szCs w:val="22"/>
        </w:rPr>
        <w:t xml:space="preserve">Alves, </w:t>
      </w:r>
      <w:r w:rsidR="000E7DCF">
        <w:rPr>
          <w:sz w:val="22"/>
          <w:szCs w:val="22"/>
        </w:rPr>
        <w:t xml:space="preserve">Ammentorp, </w:t>
      </w:r>
      <w:r w:rsidR="00EB3DDB">
        <w:rPr>
          <w:sz w:val="22"/>
          <w:szCs w:val="22"/>
        </w:rPr>
        <w:t xml:space="preserve">Benoit, </w:t>
      </w:r>
      <w:r w:rsidR="002730C2">
        <w:rPr>
          <w:sz w:val="22"/>
          <w:szCs w:val="22"/>
        </w:rPr>
        <w:t xml:space="preserve">BuSha, </w:t>
      </w:r>
      <w:r w:rsidR="00F1154B">
        <w:rPr>
          <w:sz w:val="22"/>
          <w:szCs w:val="22"/>
        </w:rPr>
        <w:t>Carver,</w:t>
      </w:r>
      <w:r w:rsidR="00F1154B" w:rsidRPr="007E5DB2">
        <w:rPr>
          <w:sz w:val="22"/>
          <w:szCs w:val="22"/>
        </w:rPr>
        <w:t xml:space="preserve"> </w:t>
      </w:r>
      <w:r w:rsidR="00DD1B20">
        <w:rPr>
          <w:sz w:val="22"/>
          <w:szCs w:val="22"/>
        </w:rPr>
        <w:t xml:space="preserve">Chan, </w:t>
      </w:r>
      <w:r>
        <w:rPr>
          <w:sz w:val="22"/>
          <w:szCs w:val="22"/>
        </w:rPr>
        <w:t xml:space="preserve">Curtis, </w:t>
      </w:r>
      <w:r w:rsidR="00F1154B">
        <w:rPr>
          <w:sz w:val="22"/>
          <w:szCs w:val="22"/>
        </w:rPr>
        <w:t xml:space="preserve">Eberly, Farrell, </w:t>
      </w:r>
      <w:r w:rsidR="00AE3995">
        <w:rPr>
          <w:sz w:val="22"/>
          <w:szCs w:val="22"/>
        </w:rPr>
        <w:t xml:space="preserve">Harris, </w:t>
      </w:r>
      <w:r w:rsidR="000E7DCF">
        <w:rPr>
          <w:sz w:val="22"/>
          <w:szCs w:val="22"/>
        </w:rPr>
        <w:t>Haynes,</w:t>
      </w:r>
      <w:r w:rsidR="00F1154B">
        <w:rPr>
          <w:sz w:val="22"/>
          <w:szCs w:val="22"/>
        </w:rPr>
        <w:t xml:space="preserve"> Heisler,</w:t>
      </w:r>
      <w:r w:rsidR="000E7DCF">
        <w:rPr>
          <w:sz w:val="22"/>
          <w:szCs w:val="22"/>
        </w:rPr>
        <w:t xml:space="preserve"> </w:t>
      </w:r>
      <w:r w:rsidR="007E5DB2">
        <w:rPr>
          <w:sz w:val="22"/>
          <w:szCs w:val="22"/>
        </w:rPr>
        <w:t xml:space="preserve">Holleran, </w:t>
      </w:r>
      <w:r w:rsidR="002730C2">
        <w:rPr>
          <w:sz w:val="22"/>
          <w:szCs w:val="22"/>
        </w:rPr>
        <w:t xml:space="preserve">Horst, </w:t>
      </w:r>
      <w:r w:rsidR="00F1154B">
        <w:rPr>
          <w:sz w:val="22"/>
          <w:szCs w:val="22"/>
        </w:rPr>
        <w:t xml:space="preserve">Jakubowski, Kim-Prieto, </w:t>
      </w:r>
      <w:r w:rsidR="00EB3DDB">
        <w:rPr>
          <w:sz w:val="22"/>
          <w:szCs w:val="22"/>
        </w:rPr>
        <w:t xml:space="preserve">Landreau, </w:t>
      </w:r>
      <w:r w:rsidR="00FC6B23">
        <w:rPr>
          <w:sz w:val="22"/>
          <w:szCs w:val="22"/>
        </w:rPr>
        <w:t>Le</w:t>
      </w:r>
      <w:r w:rsidR="00F1154B">
        <w:rPr>
          <w:sz w:val="22"/>
          <w:szCs w:val="22"/>
        </w:rPr>
        <w:t xml:space="preserve"> Morvan</w:t>
      </w:r>
      <w:r w:rsidR="00FC6B23">
        <w:rPr>
          <w:sz w:val="22"/>
          <w:szCs w:val="22"/>
        </w:rPr>
        <w:t xml:space="preserve">, </w:t>
      </w:r>
      <w:r w:rsidR="000E7DCF">
        <w:rPr>
          <w:sz w:val="22"/>
          <w:szCs w:val="22"/>
        </w:rPr>
        <w:t xml:space="preserve">Li, </w:t>
      </w:r>
      <w:r w:rsidR="00C24540">
        <w:rPr>
          <w:sz w:val="22"/>
          <w:szCs w:val="22"/>
        </w:rPr>
        <w:t xml:space="preserve">Lovett, </w:t>
      </w:r>
      <w:r w:rsidR="000E7DCF">
        <w:rPr>
          <w:sz w:val="22"/>
          <w:szCs w:val="22"/>
        </w:rPr>
        <w:t xml:space="preserve">Martinovic, </w:t>
      </w:r>
      <w:r w:rsidR="001F2DA0">
        <w:rPr>
          <w:sz w:val="22"/>
          <w:szCs w:val="22"/>
        </w:rPr>
        <w:t xml:space="preserve">McCarty, </w:t>
      </w:r>
      <w:r w:rsidR="00BF1711">
        <w:rPr>
          <w:sz w:val="22"/>
          <w:szCs w:val="22"/>
        </w:rPr>
        <w:t xml:space="preserve">Meola, </w:t>
      </w:r>
      <w:r w:rsidR="000E7DCF">
        <w:rPr>
          <w:sz w:val="22"/>
          <w:szCs w:val="22"/>
        </w:rPr>
        <w:t>Mi</w:t>
      </w:r>
      <w:r w:rsidR="00F1154B">
        <w:rPr>
          <w:sz w:val="22"/>
          <w:szCs w:val="22"/>
        </w:rPr>
        <w:t>rtcheva</w:t>
      </w:r>
      <w:r w:rsidR="000E7DCF">
        <w:rPr>
          <w:sz w:val="22"/>
          <w:szCs w:val="22"/>
        </w:rPr>
        <w:t xml:space="preserve">, </w:t>
      </w:r>
      <w:r w:rsidR="001F2DA0">
        <w:rPr>
          <w:sz w:val="22"/>
          <w:szCs w:val="22"/>
        </w:rPr>
        <w:t xml:space="preserve">Nicolosi, </w:t>
      </w:r>
      <w:r w:rsidR="00DD1B20">
        <w:rPr>
          <w:sz w:val="22"/>
          <w:szCs w:val="22"/>
        </w:rPr>
        <w:t>No</w:t>
      </w:r>
      <w:r w:rsidR="00A21DF8">
        <w:rPr>
          <w:sz w:val="22"/>
          <w:szCs w:val="22"/>
        </w:rPr>
        <w:t>r</w:t>
      </w:r>
      <w:r w:rsidR="00DD1B20">
        <w:rPr>
          <w:sz w:val="22"/>
          <w:szCs w:val="22"/>
        </w:rPr>
        <w:t xml:space="preserve">vell, </w:t>
      </w:r>
      <w:r w:rsidR="00F1154B">
        <w:rPr>
          <w:sz w:val="22"/>
          <w:szCs w:val="22"/>
        </w:rPr>
        <w:t>Paces</w:t>
      </w:r>
      <w:r w:rsidR="001F2DA0">
        <w:rPr>
          <w:sz w:val="22"/>
          <w:szCs w:val="22"/>
        </w:rPr>
        <w:t xml:space="preserve">, </w:t>
      </w:r>
      <w:r w:rsidR="00F1154B">
        <w:rPr>
          <w:sz w:val="22"/>
          <w:szCs w:val="22"/>
        </w:rPr>
        <w:t xml:space="preserve">Paliwal, Prensky, </w:t>
      </w:r>
      <w:r w:rsidR="000E7DCF">
        <w:rPr>
          <w:sz w:val="22"/>
          <w:szCs w:val="22"/>
        </w:rPr>
        <w:t xml:space="preserve">Ryan, </w:t>
      </w:r>
      <w:r w:rsidR="00176670">
        <w:rPr>
          <w:sz w:val="22"/>
          <w:szCs w:val="22"/>
        </w:rPr>
        <w:t xml:space="preserve">Speaker, </w:t>
      </w:r>
      <w:r w:rsidR="00FC6B23">
        <w:rPr>
          <w:sz w:val="22"/>
          <w:szCs w:val="22"/>
        </w:rPr>
        <w:t xml:space="preserve">Steinberg, </w:t>
      </w:r>
      <w:r w:rsidR="002730C2">
        <w:rPr>
          <w:sz w:val="22"/>
          <w:szCs w:val="22"/>
        </w:rPr>
        <w:t>Wiita</w:t>
      </w:r>
      <w:r w:rsidR="00F1154B">
        <w:rPr>
          <w:sz w:val="22"/>
          <w:szCs w:val="22"/>
        </w:rPr>
        <w:t>, and Williams</w:t>
      </w:r>
      <w:r w:rsidR="001F2DA0">
        <w:rPr>
          <w:sz w:val="22"/>
          <w:szCs w:val="22"/>
        </w:rPr>
        <w:t>.</w:t>
      </w:r>
    </w:p>
    <w:p w:rsidR="00C24540" w:rsidRDefault="00BC0EF2" w:rsidP="009E182A">
      <w:pPr>
        <w:rPr>
          <w:sz w:val="22"/>
          <w:szCs w:val="22"/>
        </w:rPr>
      </w:pPr>
      <w:proofErr w:type="gramStart"/>
      <w:r>
        <w:rPr>
          <w:sz w:val="22"/>
          <w:szCs w:val="22"/>
        </w:rPr>
        <w:t>Excused:</w:t>
      </w:r>
      <w:r w:rsidR="00FC6B23">
        <w:rPr>
          <w:sz w:val="22"/>
          <w:szCs w:val="22"/>
        </w:rPr>
        <w:t xml:space="preserve"> </w:t>
      </w:r>
      <w:r w:rsidR="00DB1757">
        <w:rPr>
          <w:sz w:val="22"/>
          <w:szCs w:val="22"/>
        </w:rPr>
        <w:t xml:space="preserve"> </w:t>
      </w:r>
      <w:r w:rsidR="00F1154B">
        <w:rPr>
          <w:sz w:val="22"/>
          <w:szCs w:val="22"/>
        </w:rPr>
        <w:t xml:space="preserve">Adler, </w:t>
      </w:r>
      <w:r w:rsidR="00EE12CA">
        <w:rPr>
          <w:sz w:val="22"/>
          <w:szCs w:val="22"/>
        </w:rPr>
        <w:t xml:space="preserve">Anthony, </w:t>
      </w:r>
      <w:proofErr w:type="spellStart"/>
      <w:r w:rsidR="00F1154B">
        <w:rPr>
          <w:sz w:val="22"/>
          <w:szCs w:val="22"/>
        </w:rPr>
        <w:t>Chak</w:t>
      </w:r>
      <w:proofErr w:type="spellEnd"/>
      <w:r w:rsidR="00F1154B">
        <w:rPr>
          <w:sz w:val="22"/>
          <w:szCs w:val="22"/>
        </w:rPr>
        <w:t xml:space="preserve">, </w:t>
      </w:r>
      <w:proofErr w:type="spellStart"/>
      <w:r w:rsidR="0007663C">
        <w:rPr>
          <w:sz w:val="22"/>
          <w:szCs w:val="22"/>
        </w:rPr>
        <w:t>Dell’Angelo</w:t>
      </w:r>
      <w:proofErr w:type="spellEnd"/>
      <w:r w:rsidR="0007663C">
        <w:rPr>
          <w:sz w:val="22"/>
          <w:szCs w:val="22"/>
        </w:rPr>
        <w:t xml:space="preserve">, </w:t>
      </w:r>
      <w:proofErr w:type="spellStart"/>
      <w:r w:rsidR="00F1154B">
        <w:rPr>
          <w:sz w:val="22"/>
          <w:szCs w:val="22"/>
        </w:rPr>
        <w:t>Lillevik</w:t>
      </w:r>
      <w:proofErr w:type="spellEnd"/>
      <w:r w:rsidR="00F1154B">
        <w:rPr>
          <w:sz w:val="22"/>
          <w:szCs w:val="22"/>
        </w:rPr>
        <w:t xml:space="preserve">, Rao, </w:t>
      </w:r>
      <w:r w:rsidR="0007663C">
        <w:rPr>
          <w:sz w:val="22"/>
          <w:szCs w:val="22"/>
        </w:rPr>
        <w:t xml:space="preserve">Robertson, </w:t>
      </w:r>
      <w:r w:rsidR="00F1154B">
        <w:rPr>
          <w:sz w:val="22"/>
          <w:szCs w:val="22"/>
        </w:rPr>
        <w:t xml:space="preserve">and van der </w:t>
      </w:r>
      <w:proofErr w:type="spellStart"/>
      <w:r w:rsidR="00F1154B">
        <w:rPr>
          <w:sz w:val="22"/>
          <w:szCs w:val="22"/>
        </w:rPr>
        <w:t>Heijden</w:t>
      </w:r>
      <w:proofErr w:type="spellEnd"/>
      <w:r w:rsidR="00C24540">
        <w:rPr>
          <w:sz w:val="22"/>
          <w:szCs w:val="22"/>
        </w:rPr>
        <w:t>.</w:t>
      </w:r>
      <w:proofErr w:type="gramEnd"/>
    </w:p>
    <w:p w:rsidR="002730C2" w:rsidRDefault="00F1154B" w:rsidP="009E182A">
      <w:pPr>
        <w:rPr>
          <w:sz w:val="22"/>
          <w:szCs w:val="22"/>
        </w:rPr>
      </w:pPr>
      <w:r>
        <w:rPr>
          <w:sz w:val="22"/>
          <w:szCs w:val="22"/>
        </w:rPr>
        <w:t xml:space="preserve">Absent:  </w:t>
      </w:r>
      <w:proofErr w:type="spellStart"/>
      <w:r w:rsidR="0007663C">
        <w:rPr>
          <w:sz w:val="22"/>
          <w:szCs w:val="22"/>
        </w:rPr>
        <w:t>Edelbach</w:t>
      </w:r>
      <w:proofErr w:type="spellEnd"/>
      <w:r w:rsidR="0007663C">
        <w:rPr>
          <w:sz w:val="22"/>
          <w:szCs w:val="22"/>
        </w:rPr>
        <w:t>.</w:t>
      </w:r>
    </w:p>
    <w:p w:rsidR="00F1154B" w:rsidRDefault="00F1154B" w:rsidP="009E182A">
      <w:pPr>
        <w:rPr>
          <w:sz w:val="22"/>
          <w:szCs w:val="22"/>
        </w:rPr>
      </w:pPr>
    </w:p>
    <w:p w:rsidR="00807E21" w:rsidRDefault="00807E21" w:rsidP="00CA7C8D">
      <w:pPr>
        <w:rPr>
          <w:sz w:val="22"/>
          <w:szCs w:val="22"/>
        </w:rPr>
      </w:pPr>
      <w:r>
        <w:rPr>
          <w:sz w:val="22"/>
          <w:szCs w:val="22"/>
        </w:rPr>
        <w:t>VISIT BY NEW CIO, JEROME WALDRON</w:t>
      </w:r>
    </w:p>
    <w:p w:rsidR="00807E21" w:rsidRDefault="00807E21" w:rsidP="00CA7C8D">
      <w:pPr>
        <w:rPr>
          <w:sz w:val="22"/>
          <w:szCs w:val="22"/>
        </w:rPr>
      </w:pPr>
      <w:r>
        <w:rPr>
          <w:sz w:val="22"/>
          <w:szCs w:val="22"/>
        </w:rPr>
        <w:t>Jerome Waldron introduced himself to the senate as the new CIO and spoke on his priorities for IT.</w:t>
      </w:r>
    </w:p>
    <w:p w:rsidR="00807E21" w:rsidRDefault="00807E21" w:rsidP="00CA7C8D">
      <w:pPr>
        <w:rPr>
          <w:sz w:val="22"/>
          <w:szCs w:val="22"/>
        </w:rPr>
      </w:pPr>
    </w:p>
    <w:p w:rsidR="00CA7C8D" w:rsidRDefault="00CA7C8D" w:rsidP="00CA7C8D">
      <w:pPr>
        <w:rPr>
          <w:sz w:val="22"/>
          <w:szCs w:val="22"/>
        </w:rPr>
      </w:pPr>
      <w:r>
        <w:rPr>
          <w:sz w:val="22"/>
          <w:szCs w:val="22"/>
        </w:rPr>
        <w:t>APPROVAL OF MINUTES</w:t>
      </w:r>
    </w:p>
    <w:p w:rsidR="00CA7C8D" w:rsidRDefault="00CA7C8D" w:rsidP="00CA7C8D">
      <w:pPr>
        <w:rPr>
          <w:sz w:val="22"/>
          <w:szCs w:val="22"/>
        </w:rPr>
      </w:pPr>
      <w:r>
        <w:rPr>
          <w:sz w:val="22"/>
          <w:szCs w:val="22"/>
        </w:rPr>
        <w:t xml:space="preserve">The minutes of the </w:t>
      </w:r>
      <w:r w:rsidR="00807E21">
        <w:rPr>
          <w:sz w:val="22"/>
          <w:szCs w:val="22"/>
        </w:rPr>
        <w:t>April 18</w:t>
      </w:r>
      <w:r w:rsidR="00142FC4">
        <w:rPr>
          <w:sz w:val="22"/>
          <w:szCs w:val="22"/>
        </w:rPr>
        <w:t>, 2012</w:t>
      </w:r>
      <w:r>
        <w:rPr>
          <w:sz w:val="22"/>
          <w:szCs w:val="22"/>
        </w:rPr>
        <w:t xml:space="preserve"> meeting were approved as </w:t>
      </w:r>
      <w:r w:rsidR="000E7DCF">
        <w:rPr>
          <w:sz w:val="22"/>
          <w:szCs w:val="22"/>
        </w:rPr>
        <w:t>amended</w:t>
      </w:r>
      <w:r>
        <w:rPr>
          <w:sz w:val="22"/>
          <w:szCs w:val="22"/>
        </w:rPr>
        <w:t>.</w:t>
      </w:r>
    </w:p>
    <w:p w:rsidR="00CA7C8D" w:rsidRDefault="00CA7C8D" w:rsidP="00CA7C8D">
      <w:pPr>
        <w:rPr>
          <w:sz w:val="22"/>
          <w:szCs w:val="22"/>
        </w:rPr>
      </w:pPr>
    </w:p>
    <w:p w:rsidR="00807E21" w:rsidRDefault="00807E21" w:rsidP="00667F7D">
      <w:pPr>
        <w:rPr>
          <w:sz w:val="22"/>
          <w:szCs w:val="22"/>
        </w:rPr>
      </w:pPr>
      <w:r>
        <w:rPr>
          <w:sz w:val="22"/>
          <w:szCs w:val="22"/>
        </w:rPr>
        <w:t>DISCUSSION: FIRST YEAR IMPLEMENTATION OF THE STRATEGIC PLAN</w:t>
      </w:r>
    </w:p>
    <w:p w:rsidR="00807E21" w:rsidRDefault="00807E21" w:rsidP="00667F7D">
      <w:pPr>
        <w:rPr>
          <w:sz w:val="22"/>
          <w:szCs w:val="22"/>
        </w:rPr>
      </w:pPr>
      <w:r>
        <w:rPr>
          <w:sz w:val="22"/>
          <w:szCs w:val="22"/>
        </w:rPr>
        <w:t>John Landreau distributed the TCNJ Strategic Map.  Discussion ensued.  The faculty and Faculty Senate need to participate in the discussion of this plan.</w:t>
      </w:r>
    </w:p>
    <w:p w:rsidR="00807E21" w:rsidRDefault="00807E21" w:rsidP="00667F7D">
      <w:pPr>
        <w:rPr>
          <w:sz w:val="22"/>
          <w:szCs w:val="22"/>
        </w:rPr>
      </w:pPr>
    </w:p>
    <w:p w:rsidR="00511561" w:rsidRPr="00511561" w:rsidRDefault="00807E21" w:rsidP="00511561">
      <w:pPr>
        <w:rPr>
          <w:sz w:val="22"/>
          <w:szCs w:val="22"/>
        </w:rPr>
      </w:pPr>
      <w:r>
        <w:rPr>
          <w:sz w:val="22"/>
          <w:szCs w:val="22"/>
        </w:rPr>
        <w:t>REPORTS FROM PLANNING COUNCILS</w:t>
      </w:r>
    </w:p>
    <w:p w:rsidR="00983B9F" w:rsidRDefault="00807E21" w:rsidP="003B11C2">
      <w:pPr>
        <w:pStyle w:val="ListParagraph"/>
        <w:numPr>
          <w:ilvl w:val="0"/>
          <w:numId w:val="11"/>
        </w:numPr>
        <w:rPr>
          <w:sz w:val="22"/>
          <w:szCs w:val="22"/>
        </w:rPr>
      </w:pPr>
      <w:r w:rsidRPr="003B11C2">
        <w:rPr>
          <w:sz w:val="22"/>
          <w:szCs w:val="22"/>
        </w:rPr>
        <w:t>Faculty Student Collaboration – Benny Chan presented the following report:</w:t>
      </w:r>
      <w:r w:rsidR="00983B9F" w:rsidRPr="003B11C2">
        <w:rPr>
          <w:sz w:val="22"/>
          <w:szCs w:val="22"/>
        </w:rPr>
        <w:t xml:space="preserve">  1) First year as an official program council.  Our goal is to facilitate all types of faculty student collaborations on campus and attempting to integrate the two for the faculty who want to work with students on their research.  Janet Morrison is the chair.  Karen Yang is our secretary.  2) We have the input of faculty, students, and staff to help facilitate the collaborations between faculty and students: A.) Reviewed a strategic plan that was developed by the committee; B.) Discussed ways of incorporating international collaborations; C.) Discussed funding of these collaborations, including nationally competitive grant applications such as National Science Foundations; D.) Reviewed and updated the MUSE RFP and Rubric; E.) Discussed ways the faculty, student, and staff could promote the MUSE program; F.) Discussed and organized a workshop for the national CUR meeting in June.  We will be discussing ways to facilitate collaborations across the campus to have a diverse summer research program.  We encourage TCNJ faculty to attend the meeting.  3) A subcommittee consisting of the faculty members reviews the MUSE proposals:  A.) We received 41 applications from all schools on campus; B.) We conducted a norming meeting among the review committee; C.) We reported our rankings to Academic Affairs; D.) Funding announcements were sent on time.  As of 3/21 we had 31 funded proposals that include 31 faculty members and 49 students; E.) More will participate due to external grants.</w:t>
      </w:r>
    </w:p>
    <w:p w:rsidR="003B11C2" w:rsidRDefault="00983B9F" w:rsidP="003B11C2">
      <w:pPr>
        <w:pStyle w:val="ListParagraph"/>
        <w:numPr>
          <w:ilvl w:val="0"/>
          <w:numId w:val="11"/>
        </w:numPr>
        <w:rPr>
          <w:sz w:val="22"/>
          <w:szCs w:val="22"/>
        </w:rPr>
      </w:pPr>
      <w:r w:rsidRPr="003B11C2">
        <w:rPr>
          <w:sz w:val="22"/>
          <w:szCs w:val="22"/>
        </w:rPr>
        <w:t>Honors &amp; Scholars –</w:t>
      </w:r>
      <w:r w:rsidR="00EE12CA" w:rsidRPr="003B11C2">
        <w:rPr>
          <w:sz w:val="22"/>
          <w:szCs w:val="22"/>
        </w:rPr>
        <w:t xml:space="preserve"> Chu Kim-</w:t>
      </w:r>
      <w:proofErr w:type="spellStart"/>
      <w:r w:rsidR="00EE12CA" w:rsidRPr="003B11C2">
        <w:rPr>
          <w:sz w:val="22"/>
          <w:szCs w:val="22"/>
        </w:rPr>
        <w:t>Prieto</w:t>
      </w:r>
      <w:proofErr w:type="spellEnd"/>
      <w:r w:rsidR="00EE12CA" w:rsidRPr="003B11C2">
        <w:rPr>
          <w:sz w:val="22"/>
          <w:szCs w:val="22"/>
        </w:rPr>
        <w:t xml:space="preserve"> reported that 84 seniors graduated from the </w:t>
      </w:r>
      <w:proofErr w:type="gramStart"/>
      <w:r w:rsidR="009669AB">
        <w:rPr>
          <w:sz w:val="22"/>
          <w:szCs w:val="22"/>
        </w:rPr>
        <w:t xml:space="preserve">college </w:t>
      </w:r>
      <w:bookmarkStart w:id="0" w:name="_GoBack"/>
      <w:bookmarkEnd w:id="0"/>
      <w:r w:rsidR="00EE12CA" w:rsidRPr="003B11C2">
        <w:rPr>
          <w:sz w:val="22"/>
          <w:szCs w:val="22"/>
        </w:rPr>
        <w:t xml:space="preserve"> honors</w:t>
      </w:r>
      <w:proofErr w:type="gramEnd"/>
      <w:r w:rsidR="00EE12CA" w:rsidRPr="003B11C2">
        <w:rPr>
          <w:sz w:val="22"/>
          <w:szCs w:val="22"/>
        </w:rPr>
        <w:t xml:space="preserve"> program.  This represents an upward rise from past years, which have been about 50-60.  A reception was held on April 25th to honor the graduates.</w:t>
      </w:r>
      <w:r w:rsidR="003B11C2" w:rsidRPr="003B11C2">
        <w:rPr>
          <w:sz w:val="22"/>
          <w:szCs w:val="22"/>
        </w:rPr>
        <w:t xml:space="preserve"> </w:t>
      </w:r>
      <w:r w:rsidR="00EE12CA" w:rsidRPr="003B11C2">
        <w:rPr>
          <w:sz w:val="22"/>
          <w:szCs w:val="22"/>
        </w:rPr>
        <w:t>The graduates were from a variety of majors, and will be pursuing a variety of different paths, including graduate school, professional school, internships, jobs, and service programs such as city Year, Teach for America.  Next year's group of entering honors students will be housed in a separate dorm.</w:t>
      </w:r>
    </w:p>
    <w:p w:rsidR="00983B9F" w:rsidRPr="00511561" w:rsidRDefault="00983B9F" w:rsidP="00511561">
      <w:pPr>
        <w:pStyle w:val="ListParagraph"/>
        <w:numPr>
          <w:ilvl w:val="0"/>
          <w:numId w:val="11"/>
        </w:numPr>
        <w:rPr>
          <w:sz w:val="22"/>
          <w:szCs w:val="22"/>
        </w:rPr>
      </w:pPr>
      <w:r w:rsidRPr="00511561">
        <w:rPr>
          <w:sz w:val="22"/>
          <w:szCs w:val="22"/>
        </w:rPr>
        <w:t xml:space="preserve">Campus Intellectual </w:t>
      </w:r>
      <w:r w:rsidR="00CC194F" w:rsidRPr="00511561">
        <w:rPr>
          <w:sz w:val="22"/>
          <w:szCs w:val="22"/>
        </w:rPr>
        <w:t>Community</w:t>
      </w:r>
      <w:r w:rsidR="00CC194F">
        <w:t xml:space="preserve"> – </w:t>
      </w:r>
      <w:r w:rsidR="00511561">
        <w:t>Susan Ryan reported that the</w:t>
      </w:r>
      <w:r w:rsidR="003B11C2" w:rsidRPr="00511561">
        <w:rPr>
          <w:sz w:val="22"/>
          <w:szCs w:val="22"/>
        </w:rPr>
        <w:t xml:space="preserve"> CCIPC met regularly over the course of the year to discuss next year’s theme and programming as well as to fund proposals for this year’s theme of “The Pursuit of Innovation”. We funded a number of programs and speakers like Robert Moses talking about the Algebra Project, a presentation by the Cloud Institute, and a recent panel on innovations in crisis communication to name a few. </w:t>
      </w:r>
      <w:r w:rsidR="003B11C2" w:rsidRPr="00511561">
        <w:rPr>
          <w:sz w:val="22"/>
          <w:szCs w:val="22"/>
        </w:rPr>
        <w:lastRenderedPageBreak/>
        <w:t xml:space="preserve">Most of time was devoted to selecting upcoming themes and the summer reading book. After discussion and eliciting feedback through surveys the committee decided on themes for next year and year after to give people more time to program. </w:t>
      </w:r>
      <w:r w:rsidR="003B11C2" w:rsidRPr="00511561">
        <w:rPr>
          <w:b/>
          <w:sz w:val="22"/>
          <w:szCs w:val="22"/>
        </w:rPr>
        <w:t>2012-</w:t>
      </w:r>
      <w:proofErr w:type="gramStart"/>
      <w:r w:rsidR="003B11C2" w:rsidRPr="00511561">
        <w:rPr>
          <w:b/>
          <w:sz w:val="22"/>
          <w:szCs w:val="22"/>
        </w:rPr>
        <w:t>2013  “</w:t>
      </w:r>
      <w:proofErr w:type="gramEnd"/>
      <w:r w:rsidR="003B11C2" w:rsidRPr="00511561">
        <w:rPr>
          <w:b/>
          <w:sz w:val="22"/>
          <w:szCs w:val="22"/>
        </w:rPr>
        <w:t>Freedom and Tyranny;” 2</w:t>
      </w:r>
      <w:r w:rsidR="00511561" w:rsidRPr="00511561">
        <w:rPr>
          <w:b/>
          <w:sz w:val="22"/>
          <w:szCs w:val="22"/>
        </w:rPr>
        <w:t>013-2014 “Constructing the Past.</w:t>
      </w:r>
      <w:r w:rsidR="003B11C2" w:rsidRPr="00511561">
        <w:rPr>
          <w:b/>
          <w:sz w:val="22"/>
          <w:szCs w:val="22"/>
        </w:rPr>
        <w:t xml:space="preserve">” </w:t>
      </w:r>
      <w:r w:rsidR="003B11C2" w:rsidRPr="00511561">
        <w:rPr>
          <w:sz w:val="22"/>
          <w:szCs w:val="22"/>
        </w:rPr>
        <w:t>In order to celebrate the anniversary of the Civil Rights movement, we also plan that the theme for 2014-2015 will be "Justice."</w:t>
      </w:r>
      <w:r w:rsidR="00511561" w:rsidRPr="00511561">
        <w:rPr>
          <w:sz w:val="22"/>
          <w:szCs w:val="22"/>
        </w:rPr>
        <w:t xml:space="preserve"> </w:t>
      </w:r>
      <w:r w:rsidR="003B11C2" w:rsidRPr="00511561">
        <w:rPr>
          <w:sz w:val="22"/>
          <w:szCs w:val="22"/>
        </w:rPr>
        <w:t>These themes are all based on feedback we have received from the campus community – those that responded to our emails and surveys</w:t>
      </w:r>
      <w:r w:rsidR="003B11C2" w:rsidRPr="00511561">
        <w:rPr>
          <w:b/>
          <w:sz w:val="22"/>
          <w:szCs w:val="22"/>
        </w:rPr>
        <w:t xml:space="preserve">. </w:t>
      </w:r>
      <w:r w:rsidR="003B11C2" w:rsidRPr="00511561">
        <w:rPr>
          <w:sz w:val="22"/>
          <w:szCs w:val="22"/>
        </w:rPr>
        <w:t xml:space="preserve">After deliberations within the CICPC and campus feedback, the text </w:t>
      </w:r>
      <w:r w:rsidR="003B11C2" w:rsidRPr="00511561">
        <w:rPr>
          <w:i/>
          <w:sz w:val="22"/>
          <w:szCs w:val="22"/>
        </w:rPr>
        <w:t>Revolution 2.0: The Power of the People Is Greater Than the People in Power: A Memoir</w:t>
      </w:r>
      <w:r w:rsidR="003B11C2" w:rsidRPr="00511561">
        <w:rPr>
          <w:sz w:val="22"/>
          <w:szCs w:val="22"/>
        </w:rPr>
        <w:t xml:space="preserve">, by </w:t>
      </w:r>
      <w:proofErr w:type="spellStart"/>
      <w:r w:rsidR="003B11C2" w:rsidRPr="00511561">
        <w:rPr>
          <w:sz w:val="22"/>
          <w:szCs w:val="22"/>
        </w:rPr>
        <w:t>Wael</w:t>
      </w:r>
      <w:proofErr w:type="spellEnd"/>
      <w:r w:rsidR="003B11C2" w:rsidRPr="00511561">
        <w:rPr>
          <w:sz w:val="22"/>
          <w:szCs w:val="22"/>
        </w:rPr>
        <w:t xml:space="preserve"> </w:t>
      </w:r>
      <w:proofErr w:type="spellStart"/>
      <w:r w:rsidR="003B11C2" w:rsidRPr="00511561">
        <w:rPr>
          <w:sz w:val="22"/>
          <w:szCs w:val="22"/>
        </w:rPr>
        <w:t>Ghonim</w:t>
      </w:r>
      <w:proofErr w:type="spellEnd"/>
      <w:r w:rsidR="003B11C2" w:rsidRPr="00511561">
        <w:rPr>
          <w:sz w:val="22"/>
          <w:szCs w:val="22"/>
        </w:rPr>
        <w:t xml:space="preserve">, has been chosen as the summer reading for incoming first year students. </w:t>
      </w:r>
      <w:proofErr w:type="spellStart"/>
      <w:r w:rsidR="003B11C2" w:rsidRPr="00511561">
        <w:rPr>
          <w:sz w:val="22"/>
          <w:szCs w:val="22"/>
        </w:rPr>
        <w:t>Ghonim's</w:t>
      </w:r>
      <w:proofErr w:type="spellEnd"/>
      <w:r w:rsidR="003B11C2" w:rsidRPr="00511561">
        <w:rPr>
          <w:sz w:val="22"/>
          <w:szCs w:val="22"/>
        </w:rPr>
        <w:t xml:space="preserve"> book, which recounts the impact of social media on the uprising in Egypt, will set the tone for the year's programming around the theme, but there are numerous opportunities to design events and programming around the intellectual theme in a coherent way over the next year.  The Council recently organized a luncheon to discuss ways of promoting next year’s theme to the campus community. We already have one proposal submitted by the History department with films and speakers related to Eastern Europe. We encourage other departments and programs to develop programming around the theme of “Freedom and Tyranny” and submit them to the council.</w:t>
      </w:r>
    </w:p>
    <w:p w:rsidR="00807E21" w:rsidRDefault="00807E21" w:rsidP="00667F7D">
      <w:pPr>
        <w:rPr>
          <w:sz w:val="22"/>
          <w:szCs w:val="22"/>
        </w:rPr>
      </w:pPr>
    </w:p>
    <w:p w:rsidR="001407EC" w:rsidRDefault="001407EC" w:rsidP="00667F7D">
      <w:pPr>
        <w:rPr>
          <w:sz w:val="22"/>
          <w:szCs w:val="22"/>
        </w:rPr>
      </w:pPr>
      <w:r>
        <w:rPr>
          <w:sz w:val="22"/>
          <w:szCs w:val="22"/>
        </w:rPr>
        <w:t>APPOINTMENTS</w:t>
      </w:r>
    </w:p>
    <w:p w:rsidR="001407EC" w:rsidRDefault="001407EC" w:rsidP="00667F7D">
      <w:pPr>
        <w:rPr>
          <w:sz w:val="22"/>
          <w:szCs w:val="22"/>
        </w:rPr>
      </w:pPr>
      <w:r>
        <w:rPr>
          <w:sz w:val="22"/>
          <w:szCs w:val="22"/>
        </w:rPr>
        <w:t>It was moved by Alves, seconded by Norvell, to approve the recommendations for appointments.  Motion passed.</w:t>
      </w:r>
    </w:p>
    <w:p w:rsidR="001407EC" w:rsidRDefault="001407EC" w:rsidP="00667F7D">
      <w:pPr>
        <w:rPr>
          <w:sz w:val="22"/>
          <w:szCs w:val="22"/>
        </w:rPr>
      </w:pPr>
    </w:p>
    <w:p w:rsidR="001407EC" w:rsidRDefault="001407EC" w:rsidP="00667F7D">
      <w:pPr>
        <w:rPr>
          <w:sz w:val="22"/>
          <w:szCs w:val="22"/>
        </w:rPr>
      </w:pPr>
      <w:r>
        <w:rPr>
          <w:sz w:val="22"/>
          <w:szCs w:val="22"/>
        </w:rPr>
        <w:t>ELECTION OF OFFICERS</w:t>
      </w:r>
    </w:p>
    <w:p w:rsidR="001407EC" w:rsidRDefault="001407EC" w:rsidP="00667F7D">
      <w:pPr>
        <w:rPr>
          <w:sz w:val="22"/>
          <w:szCs w:val="22"/>
        </w:rPr>
      </w:pPr>
      <w:r>
        <w:rPr>
          <w:sz w:val="22"/>
          <w:szCs w:val="22"/>
        </w:rPr>
        <w:t xml:space="preserve">It was moved by Li, and seconded by Paces, to approve the slate of Faculty Senate officers for the 2012-13 year.  Motion passed. </w:t>
      </w:r>
      <w:r w:rsidR="004A6478">
        <w:rPr>
          <w:sz w:val="22"/>
          <w:szCs w:val="22"/>
        </w:rPr>
        <w:t xml:space="preserve">  Officers will be as follows:  President-Cindy Curtis, Vice President-Aman</w:t>
      </w:r>
      <w:r w:rsidR="00CA6F42">
        <w:rPr>
          <w:sz w:val="22"/>
          <w:szCs w:val="22"/>
        </w:rPr>
        <w:t>da Norvell, Parliamentarian-Marc</w:t>
      </w:r>
      <w:r w:rsidR="004A6478">
        <w:rPr>
          <w:sz w:val="22"/>
          <w:szCs w:val="22"/>
        </w:rPr>
        <w:t xml:space="preserve"> Meola, and members-at-large – Maggie Benoit, Jody Eberly Wayne Heisler, Annie Nicolosi, and Glenn Steinberg.</w:t>
      </w:r>
    </w:p>
    <w:p w:rsidR="004A6478" w:rsidRDefault="004A6478" w:rsidP="00667F7D">
      <w:pPr>
        <w:rPr>
          <w:sz w:val="22"/>
          <w:szCs w:val="22"/>
        </w:rPr>
      </w:pPr>
    </w:p>
    <w:p w:rsidR="00083D11" w:rsidRDefault="00083D11" w:rsidP="00667F7D">
      <w:pPr>
        <w:rPr>
          <w:sz w:val="22"/>
          <w:szCs w:val="22"/>
        </w:rPr>
      </w:pPr>
      <w:r w:rsidRPr="00D52C1D">
        <w:rPr>
          <w:sz w:val="22"/>
          <w:szCs w:val="22"/>
        </w:rPr>
        <w:t>REPORTS FROM</w:t>
      </w:r>
      <w:r w:rsidR="00C428A1" w:rsidRPr="00D52C1D">
        <w:rPr>
          <w:sz w:val="22"/>
          <w:szCs w:val="22"/>
        </w:rPr>
        <w:t xml:space="preserve"> </w:t>
      </w:r>
      <w:r w:rsidRPr="00D52C1D">
        <w:rPr>
          <w:sz w:val="22"/>
          <w:szCs w:val="22"/>
        </w:rPr>
        <w:t>STANDING COMMITTEES</w:t>
      </w:r>
    </w:p>
    <w:p w:rsidR="00C52B9B" w:rsidRDefault="00C52B9B" w:rsidP="00C52B9B">
      <w:pPr>
        <w:pStyle w:val="ListParagraph"/>
        <w:numPr>
          <w:ilvl w:val="0"/>
          <w:numId w:val="14"/>
        </w:numPr>
        <w:rPr>
          <w:sz w:val="22"/>
          <w:szCs w:val="22"/>
        </w:rPr>
      </w:pPr>
      <w:r w:rsidRPr="00C52B9B">
        <w:rPr>
          <w:sz w:val="22"/>
          <w:szCs w:val="22"/>
        </w:rPr>
        <w:t xml:space="preserve">CAP – </w:t>
      </w:r>
      <w:r w:rsidR="004A6478">
        <w:rPr>
          <w:sz w:val="22"/>
          <w:szCs w:val="22"/>
        </w:rPr>
        <w:t>No report.</w:t>
      </w:r>
    </w:p>
    <w:p w:rsidR="00C52B9B" w:rsidRDefault="00C52B9B" w:rsidP="00C52B9B">
      <w:pPr>
        <w:pStyle w:val="ListParagraph"/>
        <w:numPr>
          <w:ilvl w:val="0"/>
          <w:numId w:val="14"/>
        </w:numPr>
        <w:rPr>
          <w:sz w:val="22"/>
          <w:szCs w:val="22"/>
        </w:rPr>
      </w:pPr>
      <w:proofErr w:type="gramStart"/>
      <w:r>
        <w:rPr>
          <w:sz w:val="22"/>
          <w:szCs w:val="22"/>
        </w:rPr>
        <w:t xml:space="preserve">CFA – </w:t>
      </w:r>
      <w:r w:rsidR="008A3C13">
        <w:rPr>
          <w:sz w:val="22"/>
          <w:szCs w:val="22"/>
        </w:rPr>
        <w:t>No report as the committee has not met recently.</w:t>
      </w:r>
      <w:proofErr w:type="gramEnd"/>
      <w:r w:rsidR="008A3C13">
        <w:rPr>
          <w:sz w:val="22"/>
          <w:szCs w:val="22"/>
        </w:rPr>
        <w:t xml:space="preserve">  Maggie Benoit fielded questions on several items previously reported</w:t>
      </w:r>
    </w:p>
    <w:p w:rsidR="007D77E2" w:rsidRDefault="007D77E2" w:rsidP="00D84657">
      <w:pPr>
        <w:pStyle w:val="ListParagraph"/>
        <w:numPr>
          <w:ilvl w:val="0"/>
          <w:numId w:val="14"/>
        </w:numPr>
        <w:rPr>
          <w:sz w:val="22"/>
          <w:szCs w:val="22"/>
        </w:rPr>
      </w:pPr>
      <w:r>
        <w:rPr>
          <w:sz w:val="22"/>
          <w:szCs w:val="22"/>
        </w:rPr>
        <w:t>CPP</w:t>
      </w:r>
      <w:r w:rsidR="00D84657">
        <w:rPr>
          <w:sz w:val="22"/>
          <w:szCs w:val="22"/>
        </w:rPr>
        <w:t xml:space="preserve"> – </w:t>
      </w:r>
      <w:r w:rsidR="004A6478">
        <w:rPr>
          <w:sz w:val="22"/>
          <w:szCs w:val="22"/>
        </w:rPr>
        <w:t>No additional report.</w:t>
      </w:r>
    </w:p>
    <w:p w:rsidR="007D77E2" w:rsidRPr="00EE12CA" w:rsidRDefault="007D77E2" w:rsidP="00C52B9B">
      <w:pPr>
        <w:pStyle w:val="ListParagraph"/>
        <w:numPr>
          <w:ilvl w:val="0"/>
          <w:numId w:val="14"/>
        </w:numPr>
        <w:rPr>
          <w:sz w:val="22"/>
          <w:szCs w:val="22"/>
        </w:rPr>
      </w:pPr>
      <w:r>
        <w:rPr>
          <w:sz w:val="22"/>
          <w:szCs w:val="22"/>
        </w:rPr>
        <w:t>CSCC</w:t>
      </w:r>
      <w:r w:rsidR="007D4167">
        <w:rPr>
          <w:sz w:val="22"/>
          <w:szCs w:val="22"/>
        </w:rPr>
        <w:t xml:space="preserve"> – </w:t>
      </w:r>
      <w:r w:rsidR="00EE12CA">
        <w:rPr>
          <w:sz w:val="22"/>
          <w:szCs w:val="22"/>
        </w:rPr>
        <w:t xml:space="preserve">Marc </w:t>
      </w:r>
      <w:proofErr w:type="spellStart"/>
      <w:r w:rsidR="00EE12CA">
        <w:rPr>
          <w:sz w:val="22"/>
          <w:szCs w:val="22"/>
        </w:rPr>
        <w:t>Meola</w:t>
      </w:r>
      <w:proofErr w:type="spellEnd"/>
      <w:r w:rsidR="00EE12CA">
        <w:rPr>
          <w:sz w:val="22"/>
          <w:szCs w:val="22"/>
        </w:rPr>
        <w:t xml:space="preserve"> reported that </w:t>
      </w:r>
      <w:r w:rsidR="00EE12CA" w:rsidRPr="00EE12CA">
        <w:rPr>
          <w:sz w:val="22"/>
          <w:szCs w:val="22"/>
        </w:rPr>
        <w:t xml:space="preserve">CSCC met on 4-25-12. Associate Dean of Students Angela Chong met with the Committee and reviewed the Graduate Student Conduct Code and Student Rights and Freedoms. </w:t>
      </w:r>
      <w:r w:rsidR="00EE12CA">
        <w:rPr>
          <w:sz w:val="22"/>
          <w:szCs w:val="22"/>
        </w:rPr>
        <w:t xml:space="preserve">  </w:t>
      </w:r>
      <w:r w:rsidR="00EE12CA" w:rsidRPr="00EE12CA">
        <w:rPr>
          <w:sz w:val="22"/>
          <w:szCs w:val="22"/>
        </w:rPr>
        <w:t>The Campus Property Use Committee met and began classifying campus property into Public Use Areas, Limited Use Areas, and Non-public Use Areas as required by the Use of Campus Property Policy. The committee plans to meet again after commencement.</w:t>
      </w:r>
    </w:p>
    <w:p w:rsidR="001E2046" w:rsidRPr="004A6478" w:rsidRDefault="007D77E2" w:rsidP="007D77E2">
      <w:pPr>
        <w:pStyle w:val="ListParagraph"/>
        <w:numPr>
          <w:ilvl w:val="0"/>
          <w:numId w:val="14"/>
        </w:numPr>
        <w:rPr>
          <w:sz w:val="22"/>
          <w:szCs w:val="22"/>
        </w:rPr>
      </w:pPr>
      <w:r>
        <w:rPr>
          <w:sz w:val="22"/>
          <w:szCs w:val="22"/>
        </w:rPr>
        <w:t>Trustees Report</w:t>
      </w:r>
      <w:r w:rsidR="0086331A">
        <w:rPr>
          <w:sz w:val="22"/>
          <w:szCs w:val="22"/>
        </w:rPr>
        <w:t xml:space="preserve"> – </w:t>
      </w:r>
      <w:r w:rsidR="004A6478">
        <w:rPr>
          <w:sz w:val="22"/>
          <w:szCs w:val="22"/>
        </w:rPr>
        <w:t>No report</w:t>
      </w:r>
      <w:r w:rsidR="0086331A" w:rsidRPr="0086331A">
        <w:rPr>
          <w:sz w:val="22"/>
          <w:szCs w:val="22"/>
        </w:rPr>
        <w:t>.</w:t>
      </w:r>
    </w:p>
    <w:p w:rsidR="001E2046" w:rsidRPr="007D77E2" w:rsidRDefault="001E2046" w:rsidP="007D77E2">
      <w:pPr>
        <w:rPr>
          <w:sz w:val="22"/>
          <w:szCs w:val="22"/>
        </w:rPr>
      </w:pPr>
    </w:p>
    <w:sectPr w:rsidR="001E2046" w:rsidRPr="007D77E2" w:rsidSect="0084580E">
      <w:pgSz w:w="12240" w:h="15840"/>
      <w:pgMar w:top="1152"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53F9"/>
    <w:multiLevelType w:val="hybridMultilevel"/>
    <w:tmpl w:val="885CD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F6360"/>
    <w:multiLevelType w:val="hybridMultilevel"/>
    <w:tmpl w:val="4FB6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F720DE"/>
    <w:multiLevelType w:val="hybridMultilevel"/>
    <w:tmpl w:val="FC9C6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454D6C"/>
    <w:multiLevelType w:val="hybridMultilevel"/>
    <w:tmpl w:val="93E6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CC33F6"/>
    <w:multiLevelType w:val="hybridMultilevel"/>
    <w:tmpl w:val="30AA4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2E0CDB"/>
    <w:multiLevelType w:val="hybridMultilevel"/>
    <w:tmpl w:val="E264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5071C4"/>
    <w:multiLevelType w:val="hybridMultilevel"/>
    <w:tmpl w:val="82FC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381F16"/>
    <w:multiLevelType w:val="hybridMultilevel"/>
    <w:tmpl w:val="7D3AC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753B32"/>
    <w:multiLevelType w:val="hybridMultilevel"/>
    <w:tmpl w:val="39222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41375D"/>
    <w:multiLevelType w:val="hybridMultilevel"/>
    <w:tmpl w:val="CEDC704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AE71B11"/>
    <w:multiLevelType w:val="hybridMultilevel"/>
    <w:tmpl w:val="35BCF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AB49AF"/>
    <w:multiLevelType w:val="hybridMultilevel"/>
    <w:tmpl w:val="112C3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852615"/>
    <w:multiLevelType w:val="hybridMultilevel"/>
    <w:tmpl w:val="C44A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C94FE8"/>
    <w:multiLevelType w:val="hybridMultilevel"/>
    <w:tmpl w:val="61EAB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C50567"/>
    <w:multiLevelType w:val="hybridMultilevel"/>
    <w:tmpl w:val="DF78B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2"/>
  </w:num>
  <w:num w:numId="4">
    <w:abstractNumId w:val="10"/>
  </w:num>
  <w:num w:numId="5">
    <w:abstractNumId w:val="5"/>
  </w:num>
  <w:num w:numId="6">
    <w:abstractNumId w:val="2"/>
  </w:num>
  <w:num w:numId="7">
    <w:abstractNumId w:val="1"/>
  </w:num>
  <w:num w:numId="8">
    <w:abstractNumId w:val="6"/>
  </w:num>
  <w:num w:numId="9">
    <w:abstractNumId w:val="0"/>
  </w:num>
  <w:num w:numId="10">
    <w:abstractNumId w:val="7"/>
  </w:num>
  <w:num w:numId="11">
    <w:abstractNumId w:val="9"/>
  </w:num>
  <w:num w:numId="12">
    <w:abstractNumId w:val="13"/>
  </w:num>
  <w:num w:numId="13">
    <w:abstractNumId w:val="14"/>
  </w:num>
  <w:num w:numId="14">
    <w:abstractNumId w:val="8"/>
  </w:num>
  <w:num w:numId="15">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82A"/>
    <w:rsid w:val="000074AA"/>
    <w:rsid w:val="00010C1A"/>
    <w:rsid w:val="00024C04"/>
    <w:rsid w:val="00025FDD"/>
    <w:rsid w:val="00026284"/>
    <w:rsid w:val="000313C9"/>
    <w:rsid w:val="00031C51"/>
    <w:rsid w:val="00042591"/>
    <w:rsid w:val="00047554"/>
    <w:rsid w:val="0005488A"/>
    <w:rsid w:val="0006022C"/>
    <w:rsid w:val="00076310"/>
    <w:rsid w:val="0007663C"/>
    <w:rsid w:val="00080F10"/>
    <w:rsid w:val="00083D11"/>
    <w:rsid w:val="00083E49"/>
    <w:rsid w:val="000877D8"/>
    <w:rsid w:val="00093207"/>
    <w:rsid w:val="00094520"/>
    <w:rsid w:val="000A1B7B"/>
    <w:rsid w:val="000A356A"/>
    <w:rsid w:val="000A4918"/>
    <w:rsid w:val="000B2129"/>
    <w:rsid w:val="000B2FEA"/>
    <w:rsid w:val="000C191D"/>
    <w:rsid w:val="000C38F9"/>
    <w:rsid w:val="000C65BB"/>
    <w:rsid w:val="000D222C"/>
    <w:rsid w:val="000D2CAD"/>
    <w:rsid w:val="000D51D7"/>
    <w:rsid w:val="000E1225"/>
    <w:rsid w:val="000E5C86"/>
    <w:rsid w:val="000E6B56"/>
    <w:rsid w:val="000E7DCF"/>
    <w:rsid w:val="000F0904"/>
    <w:rsid w:val="000F42EF"/>
    <w:rsid w:val="00100BC5"/>
    <w:rsid w:val="00103913"/>
    <w:rsid w:val="00104C19"/>
    <w:rsid w:val="00104FDC"/>
    <w:rsid w:val="00105E70"/>
    <w:rsid w:val="0010711B"/>
    <w:rsid w:val="001109CE"/>
    <w:rsid w:val="001141A6"/>
    <w:rsid w:val="00116137"/>
    <w:rsid w:val="0011656C"/>
    <w:rsid w:val="00117B1E"/>
    <w:rsid w:val="00121392"/>
    <w:rsid w:val="0012608C"/>
    <w:rsid w:val="00127708"/>
    <w:rsid w:val="00127F45"/>
    <w:rsid w:val="00133166"/>
    <w:rsid w:val="001407EC"/>
    <w:rsid w:val="00142FC4"/>
    <w:rsid w:val="00143A25"/>
    <w:rsid w:val="00144777"/>
    <w:rsid w:val="00145339"/>
    <w:rsid w:val="00155818"/>
    <w:rsid w:val="00171529"/>
    <w:rsid w:val="001715E2"/>
    <w:rsid w:val="00172E26"/>
    <w:rsid w:val="00173369"/>
    <w:rsid w:val="00176670"/>
    <w:rsid w:val="0017745D"/>
    <w:rsid w:val="00177B17"/>
    <w:rsid w:val="0019642E"/>
    <w:rsid w:val="001A10B5"/>
    <w:rsid w:val="001A290A"/>
    <w:rsid w:val="001A3AD7"/>
    <w:rsid w:val="001A3E59"/>
    <w:rsid w:val="001A4570"/>
    <w:rsid w:val="001A57DB"/>
    <w:rsid w:val="001B3298"/>
    <w:rsid w:val="001B6CAD"/>
    <w:rsid w:val="001D1B90"/>
    <w:rsid w:val="001D6611"/>
    <w:rsid w:val="001E0168"/>
    <w:rsid w:val="001E2046"/>
    <w:rsid w:val="001E3554"/>
    <w:rsid w:val="001E508A"/>
    <w:rsid w:val="001F2DA0"/>
    <w:rsid w:val="001F2E22"/>
    <w:rsid w:val="00201C7C"/>
    <w:rsid w:val="0020478A"/>
    <w:rsid w:val="00210FFE"/>
    <w:rsid w:val="00221BE3"/>
    <w:rsid w:val="002234EF"/>
    <w:rsid w:val="002246F5"/>
    <w:rsid w:val="00224880"/>
    <w:rsid w:val="0022631E"/>
    <w:rsid w:val="00232265"/>
    <w:rsid w:val="0023252B"/>
    <w:rsid w:val="00234F63"/>
    <w:rsid w:val="002477AC"/>
    <w:rsid w:val="0026430B"/>
    <w:rsid w:val="00264DAB"/>
    <w:rsid w:val="00267B3D"/>
    <w:rsid w:val="002730C2"/>
    <w:rsid w:val="0027394A"/>
    <w:rsid w:val="00277E87"/>
    <w:rsid w:val="002805CA"/>
    <w:rsid w:val="002827A2"/>
    <w:rsid w:val="00284C01"/>
    <w:rsid w:val="00285FDC"/>
    <w:rsid w:val="00293790"/>
    <w:rsid w:val="00294223"/>
    <w:rsid w:val="002947FC"/>
    <w:rsid w:val="0029532A"/>
    <w:rsid w:val="002A0847"/>
    <w:rsid w:val="002A0E29"/>
    <w:rsid w:val="002B2EC1"/>
    <w:rsid w:val="002C46ED"/>
    <w:rsid w:val="002E144B"/>
    <w:rsid w:val="002E1B9A"/>
    <w:rsid w:val="002F7461"/>
    <w:rsid w:val="003011FC"/>
    <w:rsid w:val="00301A7C"/>
    <w:rsid w:val="00306859"/>
    <w:rsid w:val="00312C62"/>
    <w:rsid w:val="00314C8D"/>
    <w:rsid w:val="0032060D"/>
    <w:rsid w:val="00321E33"/>
    <w:rsid w:val="00325A96"/>
    <w:rsid w:val="003306A5"/>
    <w:rsid w:val="00335FF4"/>
    <w:rsid w:val="00337FDE"/>
    <w:rsid w:val="00340C26"/>
    <w:rsid w:val="00343261"/>
    <w:rsid w:val="00353320"/>
    <w:rsid w:val="00353D4C"/>
    <w:rsid w:val="003566E2"/>
    <w:rsid w:val="00372FB0"/>
    <w:rsid w:val="00384253"/>
    <w:rsid w:val="003855AA"/>
    <w:rsid w:val="0038624B"/>
    <w:rsid w:val="00395FB8"/>
    <w:rsid w:val="003A1354"/>
    <w:rsid w:val="003A2E41"/>
    <w:rsid w:val="003A34CB"/>
    <w:rsid w:val="003A4551"/>
    <w:rsid w:val="003A46B8"/>
    <w:rsid w:val="003A5A59"/>
    <w:rsid w:val="003A71D9"/>
    <w:rsid w:val="003A761C"/>
    <w:rsid w:val="003B11C2"/>
    <w:rsid w:val="003B78C1"/>
    <w:rsid w:val="003D110F"/>
    <w:rsid w:val="003D45EE"/>
    <w:rsid w:val="003E2E34"/>
    <w:rsid w:val="003E387B"/>
    <w:rsid w:val="003F5F86"/>
    <w:rsid w:val="00420B2C"/>
    <w:rsid w:val="00423D51"/>
    <w:rsid w:val="00425AD2"/>
    <w:rsid w:val="00435298"/>
    <w:rsid w:val="00440871"/>
    <w:rsid w:val="004417CD"/>
    <w:rsid w:val="00444BB2"/>
    <w:rsid w:val="0045121A"/>
    <w:rsid w:val="00455B01"/>
    <w:rsid w:val="004616D9"/>
    <w:rsid w:val="00465C88"/>
    <w:rsid w:val="004677B6"/>
    <w:rsid w:val="0046789E"/>
    <w:rsid w:val="00480072"/>
    <w:rsid w:val="004823BA"/>
    <w:rsid w:val="00482D67"/>
    <w:rsid w:val="004833CC"/>
    <w:rsid w:val="00492BE0"/>
    <w:rsid w:val="00497EE0"/>
    <w:rsid w:val="004A3E54"/>
    <w:rsid w:val="004A6478"/>
    <w:rsid w:val="004A7A0C"/>
    <w:rsid w:val="004B6F49"/>
    <w:rsid w:val="004C64CE"/>
    <w:rsid w:val="004D1F86"/>
    <w:rsid w:val="004D26C8"/>
    <w:rsid w:val="004D659A"/>
    <w:rsid w:val="004E2D7D"/>
    <w:rsid w:val="004E2E90"/>
    <w:rsid w:val="004F4460"/>
    <w:rsid w:val="004F66C9"/>
    <w:rsid w:val="004F7875"/>
    <w:rsid w:val="00500CB8"/>
    <w:rsid w:val="005057FA"/>
    <w:rsid w:val="00506AD3"/>
    <w:rsid w:val="00511561"/>
    <w:rsid w:val="00513397"/>
    <w:rsid w:val="00513C2B"/>
    <w:rsid w:val="00521420"/>
    <w:rsid w:val="0052158D"/>
    <w:rsid w:val="0052241C"/>
    <w:rsid w:val="005327F6"/>
    <w:rsid w:val="00534D98"/>
    <w:rsid w:val="005458CF"/>
    <w:rsid w:val="00545F1C"/>
    <w:rsid w:val="00550531"/>
    <w:rsid w:val="005654E8"/>
    <w:rsid w:val="00571AF4"/>
    <w:rsid w:val="005767F7"/>
    <w:rsid w:val="00584502"/>
    <w:rsid w:val="00584668"/>
    <w:rsid w:val="00586E7B"/>
    <w:rsid w:val="00592FDB"/>
    <w:rsid w:val="00597F8A"/>
    <w:rsid w:val="005A1075"/>
    <w:rsid w:val="005A2723"/>
    <w:rsid w:val="005A37C4"/>
    <w:rsid w:val="005A3D25"/>
    <w:rsid w:val="005A4ACD"/>
    <w:rsid w:val="005C2FC3"/>
    <w:rsid w:val="005C6A88"/>
    <w:rsid w:val="005D1A3C"/>
    <w:rsid w:val="005D2003"/>
    <w:rsid w:val="005E003C"/>
    <w:rsid w:val="005F5417"/>
    <w:rsid w:val="005F7423"/>
    <w:rsid w:val="00603FA5"/>
    <w:rsid w:val="00606D29"/>
    <w:rsid w:val="006075C5"/>
    <w:rsid w:val="00610D8D"/>
    <w:rsid w:val="00612800"/>
    <w:rsid w:val="006227FC"/>
    <w:rsid w:val="006240BA"/>
    <w:rsid w:val="0062517F"/>
    <w:rsid w:val="00632E98"/>
    <w:rsid w:val="006333A6"/>
    <w:rsid w:val="006457E5"/>
    <w:rsid w:val="00651DBD"/>
    <w:rsid w:val="00654BBE"/>
    <w:rsid w:val="00657B92"/>
    <w:rsid w:val="0066252A"/>
    <w:rsid w:val="00666EB1"/>
    <w:rsid w:val="00667055"/>
    <w:rsid w:val="00667F7D"/>
    <w:rsid w:val="006808B7"/>
    <w:rsid w:val="00683CAC"/>
    <w:rsid w:val="00697E3E"/>
    <w:rsid w:val="006A2F81"/>
    <w:rsid w:val="006A7DCE"/>
    <w:rsid w:val="006C2A18"/>
    <w:rsid w:val="006C6D95"/>
    <w:rsid w:val="006D1B43"/>
    <w:rsid w:val="006D73D6"/>
    <w:rsid w:val="006D7C04"/>
    <w:rsid w:val="006E05ED"/>
    <w:rsid w:val="006E1CFA"/>
    <w:rsid w:val="006E5B32"/>
    <w:rsid w:val="006F027E"/>
    <w:rsid w:val="00703CBF"/>
    <w:rsid w:val="0070589C"/>
    <w:rsid w:val="0070717C"/>
    <w:rsid w:val="00713A9B"/>
    <w:rsid w:val="00720250"/>
    <w:rsid w:val="00720F70"/>
    <w:rsid w:val="00722139"/>
    <w:rsid w:val="00723C90"/>
    <w:rsid w:val="00743074"/>
    <w:rsid w:val="00744A5A"/>
    <w:rsid w:val="00750650"/>
    <w:rsid w:val="00752804"/>
    <w:rsid w:val="00752BB0"/>
    <w:rsid w:val="00755ECF"/>
    <w:rsid w:val="00756447"/>
    <w:rsid w:val="007572E6"/>
    <w:rsid w:val="00762612"/>
    <w:rsid w:val="00765501"/>
    <w:rsid w:val="00765F83"/>
    <w:rsid w:val="0077101A"/>
    <w:rsid w:val="00771C70"/>
    <w:rsid w:val="00772995"/>
    <w:rsid w:val="007855A6"/>
    <w:rsid w:val="007924BF"/>
    <w:rsid w:val="0079435B"/>
    <w:rsid w:val="007A10D5"/>
    <w:rsid w:val="007B0640"/>
    <w:rsid w:val="007B5439"/>
    <w:rsid w:val="007C48DD"/>
    <w:rsid w:val="007C7AB5"/>
    <w:rsid w:val="007D4167"/>
    <w:rsid w:val="007D77E2"/>
    <w:rsid w:val="007E5DB2"/>
    <w:rsid w:val="007E7F5F"/>
    <w:rsid w:val="00803189"/>
    <w:rsid w:val="00805F6C"/>
    <w:rsid w:val="00806964"/>
    <w:rsid w:val="0080725B"/>
    <w:rsid w:val="00807C24"/>
    <w:rsid w:val="00807E21"/>
    <w:rsid w:val="00814D89"/>
    <w:rsid w:val="00821E07"/>
    <w:rsid w:val="00834EC7"/>
    <w:rsid w:val="0084580E"/>
    <w:rsid w:val="00846898"/>
    <w:rsid w:val="0085188A"/>
    <w:rsid w:val="00860AC9"/>
    <w:rsid w:val="0086199C"/>
    <w:rsid w:val="0086331A"/>
    <w:rsid w:val="00874CC5"/>
    <w:rsid w:val="008758A6"/>
    <w:rsid w:val="00877E03"/>
    <w:rsid w:val="0088276E"/>
    <w:rsid w:val="0088309D"/>
    <w:rsid w:val="00890223"/>
    <w:rsid w:val="00890298"/>
    <w:rsid w:val="0089074A"/>
    <w:rsid w:val="008919B0"/>
    <w:rsid w:val="00894C92"/>
    <w:rsid w:val="008A358D"/>
    <w:rsid w:val="008A391A"/>
    <w:rsid w:val="008A3C13"/>
    <w:rsid w:val="008A4569"/>
    <w:rsid w:val="008A4D4A"/>
    <w:rsid w:val="008A5ECC"/>
    <w:rsid w:val="008A6804"/>
    <w:rsid w:val="008A7A65"/>
    <w:rsid w:val="008B14BF"/>
    <w:rsid w:val="008B31B9"/>
    <w:rsid w:val="008B46C2"/>
    <w:rsid w:val="008C1323"/>
    <w:rsid w:val="008C74AA"/>
    <w:rsid w:val="008C7C40"/>
    <w:rsid w:val="008D5D38"/>
    <w:rsid w:val="008E141E"/>
    <w:rsid w:val="008E1770"/>
    <w:rsid w:val="008F1CBD"/>
    <w:rsid w:val="00900081"/>
    <w:rsid w:val="0090452C"/>
    <w:rsid w:val="00905622"/>
    <w:rsid w:val="00915E05"/>
    <w:rsid w:val="0094464B"/>
    <w:rsid w:val="009456AF"/>
    <w:rsid w:val="00950788"/>
    <w:rsid w:val="0095506A"/>
    <w:rsid w:val="009615EF"/>
    <w:rsid w:val="009636B4"/>
    <w:rsid w:val="00963A9C"/>
    <w:rsid w:val="00965380"/>
    <w:rsid w:val="009669AB"/>
    <w:rsid w:val="00971FD7"/>
    <w:rsid w:val="0097329C"/>
    <w:rsid w:val="00974F25"/>
    <w:rsid w:val="00976E35"/>
    <w:rsid w:val="00976E44"/>
    <w:rsid w:val="00983B9F"/>
    <w:rsid w:val="00994683"/>
    <w:rsid w:val="00995A76"/>
    <w:rsid w:val="00995E67"/>
    <w:rsid w:val="0099697C"/>
    <w:rsid w:val="009969E3"/>
    <w:rsid w:val="009A1C52"/>
    <w:rsid w:val="009B553C"/>
    <w:rsid w:val="009B61E0"/>
    <w:rsid w:val="009C3493"/>
    <w:rsid w:val="009C5F50"/>
    <w:rsid w:val="009D363B"/>
    <w:rsid w:val="009E07AD"/>
    <w:rsid w:val="009E182A"/>
    <w:rsid w:val="009F0A00"/>
    <w:rsid w:val="009F233B"/>
    <w:rsid w:val="009F2787"/>
    <w:rsid w:val="009F6360"/>
    <w:rsid w:val="009F7610"/>
    <w:rsid w:val="00A022FD"/>
    <w:rsid w:val="00A02C6F"/>
    <w:rsid w:val="00A16C88"/>
    <w:rsid w:val="00A2072B"/>
    <w:rsid w:val="00A214B6"/>
    <w:rsid w:val="00A21DF8"/>
    <w:rsid w:val="00A23051"/>
    <w:rsid w:val="00A25523"/>
    <w:rsid w:val="00A25E73"/>
    <w:rsid w:val="00A26670"/>
    <w:rsid w:val="00A313B0"/>
    <w:rsid w:val="00A3144A"/>
    <w:rsid w:val="00A32E37"/>
    <w:rsid w:val="00A42F66"/>
    <w:rsid w:val="00A45EB7"/>
    <w:rsid w:val="00A46BCF"/>
    <w:rsid w:val="00A51455"/>
    <w:rsid w:val="00A531A1"/>
    <w:rsid w:val="00A539FB"/>
    <w:rsid w:val="00A575F4"/>
    <w:rsid w:val="00A62A86"/>
    <w:rsid w:val="00A672AA"/>
    <w:rsid w:val="00A7286C"/>
    <w:rsid w:val="00A76A0F"/>
    <w:rsid w:val="00A82DF0"/>
    <w:rsid w:val="00A93DA8"/>
    <w:rsid w:val="00AA33A8"/>
    <w:rsid w:val="00AA55CB"/>
    <w:rsid w:val="00AB163C"/>
    <w:rsid w:val="00AB69ED"/>
    <w:rsid w:val="00AC1F1E"/>
    <w:rsid w:val="00AC2CE6"/>
    <w:rsid w:val="00AC47CE"/>
    <w:rsid w:val="00AD16BD"/>
    <w:rsid w:val="00AE32A9"/>
    <w:rsid w:val="00AE3995"/>
    <w:rsid w:val="00AE3AF5"/>
    <w:rsid w:val="00AF3F5A"/>
    <w:rsid w:val="00AF4B34"/>
    <w:rsid w:val="00AF5116"/>
    <w:rsid w:val="00AF5B84"/>
    <w:rsid w:val="00AF5BA2"/>
    <w:rsid w:val="00B039F4"/>
    <w:rsid w:val="00B03F5B"/>
    <w:rsid w:val="00B0571A"/>
    <w:rsid w:val="00B06F0B"/>
    <w:rsid w:val="00B070DC"/>
    <w:rsid w:val="00B07D80"/>
    <w:rsid w:val="00B147F2"/>
    <w:rsid w:val="00B16031"/>
    <w:rsid w:val="00B161F7"/>
    <w:rsid w:val="00B16713"/>
    <w:rsid w:val="00B3442B"/>
    <w:rsid w:val="00B34F32"/>
    <w:rsid w:val="00B408D4"/>
    <w:rsid w:val="00B54511"/>
    <w:rsid w:val="00B61EAB"/>
    <w:rsid w:val="00B63C3C"/>
    <w:rsid w:val="00B67AE3"/>
    <w:rsid w:val="00B702D1"/>
    <w:rsid w:val="00B7621A"/>
    <w:rsid w:val="00B77580"/>
    <w:rsid w:val="00B779ED"/>
    <w:rsid w:val="00B8219E"/>
    <w:rsid w:val="00B91B2F"/>
    <w:rsid w:val="00B970EA"/>
    <w:rsid w:val="00BA0380"/>
    <w:rsid w:val="00BA2D2D"/>
    <w:rsid w:val="00BA3B78"/>
    <w:rsid w:val="00BA3D78"/>
    <w:rsid w:val="00BB6044"/>
    <w:rsid w:val="00BC0000"/>
    <w:rsid w:val="00BC0EF2"/>
    <w:rsid w:val="00BD406D"/>
    <w:rsid w:val="00BE74C8"/>
    <w:rsid w:val="00BF1711"/>
    <w:rsid w:val="00BF2514"/>
    <w:rsid w:val="00BF4C45"/>
    <w:rsid w:val="00BF6434"/>
    <w:rsid w:val="00BF6BE2"/>
    <w:rsid w:val="00C003FA"/>
    <w:rsid w:val="00C00764"/>
    <w:rsid w:val="00C00E75"/>
    <w:rsid w:val="00C13AD4"/>
    <w:rsid w:val="00C1483C"/>
    <w:rsid w:val="00C14F8D"/>
    <w:rsid w:val="00C15D0E"/>
    <w:rsid w:val="00C22A36"/>
    <w:rsid w:val="00C24397"/>
    <w:rsid w:val="00C24540"/>
    <w:rsid w:val="00C24D92"/>
    <w:rsid w:val="00C26C3D"/>
    <w:rsid w:val="00C313F6"/>
    <w:rsid w:val="00C31E97"/>
    <w:rsid w:val="00C358EE"/>
    <w:rsid w:val="00C37B27"/>
    <w:rsid w:val="00C40D5F"/>
    <w:rsid w:val="00C428A1"/>
    <w:rsid w:val="00C52A9B"/>
    <w:rsid w:val="00C52B9B"/>
    <w:rsid w:val="00C73561"/>
    <w:rsid w:val="00C750CD"/>
    <w:rsid w:val="00C77E2D"/>
    <w:rsid w:val="00C91CE5"/>
    <w:rsid w:val="00C9217B"/>
    <w:rsid w:val="00CA1F6F"/>
    <w:rsid w:val="00CA44E3"/>
    <w:rsid w:val="00CA4B07"/>
    <w:rsid w:val="00CA5767"/>
    <w:rsid w:val="00CA6F42"/>
    <w:rsid w:val="00CA7C8D"/>
    <w:rsid w:val="00CB1B20"/>
    <w:rsid w:val="00CB590E"/>
    <w:rsid w:val="00CB6E77"/>
    <w:rsid w:val="00CB777D"/>
    <w:rsid w:val="00CC194F"/>
    <w:rsid w:val="00CD0BFE"/>
    <w:rsid w:val="00CD16BE"/>
    <w:rsid w:val="00CD58D1"/>
    <w:rsid w:val="00CD754D"/>
    <w:rsid w:val="00CE22C5"/>
    <w:rsid w:val="00CE3874"/>
    <w:rsid w:val="00CE7D06"/>
    <w:rsid w:val="00CF2761"/>
    <w:rsid w:val="00D04554"/>
    <w:rsid w:val="00D10805"/>
    <w:rsid w:val="00D14D47"/>
    <w:rsid w:val="00D150ED"/>
    <w:rsid w:val="00D23206"/>
    <w:rsid w:val="00D23BA3"/>
    <w:rsid w:val="00D256D4"/>
    <w:rsid w:val="00D25F14"/>
    <w:rsid w:val="00D34836"/>
    <w:rsid w:val="00D37673"/>
    <w:rsid w:val="00D43392"/>
    <w:rsid w:val="00D44EB1"/>
    <w:rsid w:val="00D52C1D"/>
    <w:rsid w:val="00D531BB"/>
    <w:rsid w:val="00D556FF"/>
    <w:rsid w:val="00D63D7F"/>
    <w:rsid w:val="00D671CF"/>
    <w:rsid w:val="00D7055C"/>
    <w:rsid w:val="00D705C8"/>
    <w:rsid w:val="00D72C31"/>
    <w:rsid w:val="00D81420"/>
    <w:rsid w:val="00D84657"/>
    <w:rsid w:val="00D8619B"/>
    <w:rsid w:val="00DA13D1"/>
    <w:rsid w:val="00DA3C7A"/>
    <w:rsid w:val="00DB1732"/>
    <w:rsid w:val="00DB1757"/>
    <w:rsid w:val="00DC1574"/>
    <w:rsid w:val="00DC5F97"/>
    <w:rsid w:val="00DD1B20"/>
    <w:rsid w:val="00DE68D6"/>
    <w:rsid w:val="00DF7AAC"/>
    <w:rsid w:val="00E02ADF"/>
    <w:rsid w:val="00E0563D"/>
    <w:rsid w:val="00E12838"/>
    <w:rsid w:val="00E15B63"/>
    <w:rsid w:val="00E20858"/>
    <w:rsid w:val="00E23B31"/>
    <w:rsid w:val="00E25206"/>
    <w:rsid w:val="00E25D9D"/>
    <w:rsid w:val="00E265BA"/>
    <w:rsid w:val="00E3104C"/>
    <w:rsid w:val="00E31DF9"/>
    <w:rsid w:val="00E3589C"/>
    <w:rsid w:val="00E3690E"/>
    <w:rsid w:val="00E41F72"/>
    <w:rsid w:val="00E427CE"/>
    <w:rsid w:val="00E43F62"/>
    <w:rsid w:val="00E4794A"/>
    <w:rsid w:val="00E47CDC"/>
    <w:rsid w:val="00E571C5"/>
    <w:rsid w:val="00E6455D"/>
    <w:rsid w:val="00E649B5"/>
    <w:rsid w:val="00E672C1"/>
    <w:rsid w:val="00E82BEF"/>
    <w:rsid w:val="00E840C7"/>
    <w:rsid w:val="00E85AA9"/>
    <w:rsid w:val="00E91956"/>
    <w:rsid w:val="00E936F2"/>
    <w:rsid w:val="00E96E88"/>
    <w:rsid w:val="00E97873"/>
    <w:rsid w:val="00EA24A8"/>
    <w:rsid w:val="00EA4141"/>
    <w:rsid w:val="00EB3DDB"/>
    <w:rsid w:val="00EC2A6A"/>
    <w:rsid w:val="00EC7F47"/>
    <w:rsid w:val="00ED6ABF"/>
    <w:rsid w:val="00EE12CA"/>
    <w:rsid w:val="00EE1DDD"/>
    <w:rsid w:val="00EE3890"/>
    <w:rsid w:val="00EF1875"/>
    <w:rsid w:val="00EF45A0"/>
    <w:rsid w:val="00EF7CD7"/>
    <w:rsid w:val="00F07E8F"/>
    <w:rsid w:val="00F1154B"/>
    <w:rsid w:val="00F13E62"/>
    <w:rsid w:val="00F16B3C"/>
    <w:rsid w:val="00F175DF"/>
    <w:rsid w:val="00F20B27"/>
    <w:rsid w:val="00F22A85"/>
    <w:rsid w:val="00F2477B"/>
    <w:rsid w:val="00F248D3"/>
    <w:rsid w:val="00F302A2"/>
    <w:rsid w:val="00F303F9"/>
    <w:rsid w:val="00F30E55"/>
    <w:rsid w:val="00F36E9B"/>
    <w:rsid w:val="00F44C39"/>
    <w:rsid w:val="00F50159"/>
    <w:rsid w:val="00F5084E"/>
    <w:rsid w:val="00F5288A"/>
    <w:rsid w:val="00F678D5"/>
    <w:rsid w:val="00F76D89"/>
    <w:rsid w:val="00F81524"/>
    <w:rsid w:val="00F83321"/>
    <w:rsid w:val="00F91A16"/>
    <w:rsid w:val="00F9386F"/>
    <w:rsid w:val="00F95329"/>
    <w:rsid w:val="00FA2DF8"/>
    <w:rsid w:val="00FA7CAD"/>
    <w:rsid w:val="00FB00F3"/>
    <w:rsid w:val="00FC0349"/>
    <w:rsid w:val="00FC2F5F"/>
    <w:rsid w:val="00FC5D38"/>
    <w:rsid w:val="00FC6B23"/>
    <w:rsid w:val="00FD6048"/>
    <w:rsid w:val="00FF1079"/>
    <w:rsid w:val="00FF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B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141"/>
    <w:rPr>
      <w:color w:val="0000FF"/>
      <w:u w:val="single"/>
    </w:rPr>
  </w:style>
  <w:style w:type="paragraph" w:styleId="BalloonText">
    <w:name w:val="Balloon Text"/>
    <w:basedOn w:val="Normal"/>
    <w:semiHidden/>
    <w:rsid w:val="005F7423"/>
    <w:rPr>
      <w:rFonts w:ascii="Tahoma" w:hAnsi="Tahoma" w:cs="Tahoma"/>
      <w:sz w:val="16"/>
      <w:szCs w:val="16"/>
    </w:rPr>
  </w:style>
  <w:style w:type="paragraph" w:styleId="ListParagraph">
    <w:name w:val="List Paragraph"/>
    <w:basedOn w:val="Normal"/>
    <w:uiPriority w:val="34"/>
    <w:qFormat/>
    <w:rsid w:val="007B0640"/>
    <w:pPr>
      <w:ind w:left="720"/>
      <w:contextualSpacing/>
    </w:pPr>
  </w:style>
  <w:style w:type="paragraph" w:styleId="HTMLPreformatted">
    <w:name w:val="HTML Preformatted"/>
    <w:basedOn w:val="Normal"/>
    <w:link w:val="HTMLPreformattedChar"/>
    <w:uiPriority w:val="99"/>
    <w:unhideWhenUsed/>
    <w:rsid w:val="00CD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58D1"/>
    <w:rPr>
      <w:rFonts w:ascii="Courier New" w:hAnsi="Courier New" w:cs="Courier New"/>
    </w:rPr>
  </w:style>
  <w:style w:type="paragraph" w:styleId="NoSpacing">
    <w:name w:val="No Spacing"/>
    <w:uiPriority w:val="1"/>
    <w:qFormat/>
    <w:rsid w:val="00B03F5B"/>
    <w:rPr>
      <w:sz w:val="24"/>
      <w:szCs w:val="24"/>
    </w:rPr>
  </w:style>
  <w:style w:type="character" w:customStyle="1" w:styleId="A1">
    <w:name w:val="A1"/>
    <w:uiPriority w:val="99"/>
    <w:rsid w:val="001D1B90"/>
    <w:rPr>
      <w:rFonts w:ascii="Adobe Garamond Pro" w:hAnsi="Adobe Garamond Pro" w:cs="Adobe Garamond Pro"/>
      <w:color w:val="221E1F"/>
    </w:rPr>
  </w:style>
  <w:style w:type="paragraph" w:styleId="NormalWeb">
    <w:name w:val="Normal (Web)"/>
    <w:basedOn w:val="Normal"/>
    <w:uiPriority w:val="99"/>
    <w:rsid w:val="00C428A1"/>
    <w:pPr>
      <w:spacing w:beforeLines="1" w:afterLines="1"/>
    </w:pPr>
    <w:rPr>
      <w:rFonts w:ascii="Times" w:eastAsiaTheme="minorHAnsi" w:hAnsi="Times"/>
      <w:sz w:val="20"/>
      <w:szCs w:val="20"/>
    </w:rPr>
  </w:style>
  <w:style w:type="paragraph" w:customStyle="1" w:styleId="Default">
    <w:name w:val="Default"/>
    <w:rsid w:val="00C428A1"/>
    <w:pPr>
      <w:widowControl w:val="0"/>
      <w:autoSpaceDE w:val="0"/>
      <w:autoSpaceDN w:val="0"/>
      <w:adjustRightInd w:val="0"/>
    </w:pPr>
    <w:rPr>
      <w:rFonts w:ascii="Cambria" w:eastAsiaTheme="minorHAnsi" w:hAnsi="Cambria" w:cs="Cambria"/>
      <w:color w:val="000000"/>
      <w:sz w:val="24"/>
      <w:szCs w:val="24"/>
    </w:rPr>
  </w:style>
  <w:style w:type="character" w:customStyle="1" w:styleId="object">
    <w:name w:val="object"/>
    <w:basedOn w:val="DefaultParagraphFont"/>
    <w:rsid w:val="00D531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B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141"/>
    <w:rPr>
      <w:color w:val="0000FF"/>
      <w:u w:val="single"/>
    </w:rPr>
  </w:style>
  <w:style w:type="paragraph" w:styleId="BalloonText">
    <w:name w:val="Balloon Text"/>
    <w:basedOn w:val="Normal"/>
    <w:semiHidden/>
    <w:rsid w:val="005F7423"/>
    <w:rPr>
      <w:rFonts w:ascii="Tahoma" w:hAnsi="Tahoma" w:cs="Tahoma"/>
      <w:sz w:val="16"/>
      <w:szCs w:val="16"/>
    </w:rPr>
  </w:style>
  <w:style w:type="paragraph" w:styleId="ListParagraph">
    <w:name w:val="List Paragraph"/>
    <w:basedOn w:val="Normal"/>
    <w:uiPriority w:val="34"/>
    <w:qFormat/>
    <w:rsid w:val="007B0640"/>
    <w:pPr>
      <w:ind w:left="720"/>
      <w:contextualSpacing/>
    </w:pPr>
  </w:style>
  <w:style w:type="paragraph" w:styleId="HTMLPreformatted">
    <w:name w:val="HTML Preformatted"/>
    <w:basedOn w:val="Normal"/>
    <w:link w:val="HTMLPreformattedChar"/>
    <w:uiPriority w:val="99"/>
    <w:unhideWhenUsed/>
    <w:rsid w:val="00CD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58D1"/>
    <w:rPr>
      <w:rFonts w:ascii="Courier New" w:hAnsi="Courier New" w:cs="Courier New"/>
    </w:rPr>
  </w:style>
  <w:style w:type="paragraph" w:styleId="NoSpacing">
    <w:name w:val="No Spacing"/>
    <w:uiPriority w:val="1"/>
    <w:qFormat/>
    <w:rsid w:val="00B03F5B"/>
    <w:rPr>
      <w:sz w:val="24"/>
      <w:szCs w:val="24"/>
    </w:rPr>
  </w:style>
  <w:style w:type="character" w:customStyle="1" w:styleId="A1">
    <w:name w:val="A1"/>
    <w:uiPriority w:val="99"/>
    <w:rsid w:val="001D1B90"/>
    <w:rPr>
      <w:rFonts w:ascii="Adobe Garamond Pro" w:hAnsi="Adobe Garamond Pro" w:cs="Adobe Garamond Pro"/>
      <w:color w:val="221E1F"/>
    </w:rPr>
  </w:style>
  <w:style w:type="paragraph" w:styleId="NormalWeb">
    <w:name w:val="Normal (Web)"/>
    <w:basedOn w:val="Normal"/>
    <w:uiPriority w:val="99"/>
    <w:rsid w:val="00C428A1"/>
    <w:pPr>
      <w:spacing w:beforeLines="1" w:afterLines="1"/>
    </w:pPr>
    <w:rPr>
      <w:rFonts w:ascii="Times" w:eastAsiaTheme="minorHAnsi" w:hAnsi="Times"/>
      <w:sz w:val="20"/>
      <w:szCs w:val="20"/>
    </w:rPr>
  </w:style>
  <w:style w:type="paragraph" w:customStyle="1" w:styleId="Default">
    <w:name w:val="Default"/>
    <w:rsid w:val="00C428A1"/>
    <w:pPr>
      <w:widowControl w:val="0"/>
      <w:autoSpaceDE w:val="0"/>
      <w:autoSpaceDN w:val="0"/>
      <w:adjustRightInd w:val="0"/>
    </w:pPr>
    <w:rPr>
      <w:rFonts w:ascii="Cambria" w:eastAsiaTheme="minorHAnsi" w:hAnsi="Cambria" w:cs="Cambria"/>
      <w:color w:val="000000"/>
      <w:sz w:val="24"/>
      <w:szCs w:val="24"/>
    </w:rPr>
  </w:style>
  <w:style w:type="character" w:customStyle="1" w:styleId="object">
    <w:name w:val="object"/>
    <w:basedOn w:val="DefaultParagraphFont"/>
    <w:rsid w:val="00D53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7115">
      <w:bodyDiv w:val="1"/>
      <w:marLeft w:val="0"/>
      <w:marRight w:val="0"/>
      <w:marTop w:val="0"/>
      <w:marBottom w:val="0"/>
      <w:divBdr>
        <w:top w:val="none" w:sz="0" w:space="0" w:color="auto"/>
        <w:left w:val="none" w:sz="0" w:space="0" w:color="auto"/>
        <w:bottom w:val="none" w:sz="0" w:space="0" w:color="auto"/>
        <w:right w:val="none" w:sz="0" w:space="0" w:color="auto"/>
      </w:divBdr>
    </w:div>
    <w:div w:id="127477126">
      <w:bodyDiv w:val="1"/>
      <w:marLeft w:val="0"/>
      <w:marRight w:val="0"/>
      <w:marTop w:val="0"/>
      <w:marBottom w:val="0"/>
      <w:divBdr>
        <w:top w:val="none" w:sz="0" w:space="0" w:color="auto"/>
        <w:left w:val="none" w:sz="0" w:space="0" w:color="auto"/>
        <w:bottom w:val="none" w:sz="0" w:space="0" w:color="auto"/>
        <w:right w:val="none" w:sz="0" w:space="0" w:color="auto"/>
      </w:divBdr>
    </w:div>
    <w:div w:id="161361410">
      <w:bodyDiv w:val="1"/>
      <w:marLeft w:val="0"/>
      <w:marRight w:val="0"/>
      <w:marTop w:val="0"/>
      <w:marBottom w:val="0"/>
      <w:divBdr>
        <w:top w:val="none" w:sz="0" w:space="0" w:color="auto"/>
        <w:left w:val="none" w:sz="0" w:space="0" w:color="auto"/>
        <w:bottom w:val="none" w:sz="0" w:space="0" w:color="auto"/>
        <w:right w:val="none" w:sz="0" w:space="0" w:color="auto"/>
      </w:divBdr>
    </w:div>
    <w:div w:id="227427780">
      <w:bodyDiv w:val="1"/>
      <w:marLeft w:val="0"/>
      <w:marRight w:val="0"/>
      <w:marTop w:val="0"/>
      <w:marBottom w:val="0"/>
      <w:divBdr>
        <w:top w:val="none" w:sz="0" w:space="0" w:color="auto"/>
        <w:left w:val="none" w:sz="0" w:space="0" w:color="auto"/>
        <w:bottom w:val="none" w:sz="0" w:space="0" w:color="auto"/>
        <w:right w:val="none" w:sz="0" w:space="0" w:color="auto"/>
      </w:divBdr>
    </w:div>
    <w:div w:id="522137265">
      <w:bodyDiv w:val="1"/>
      <w:marLeft w:val="0"/>
      <w:marRight w:val="0"/>
      <w:marTop w:val="0"/>
      <w:marBottom w:val="0"/>
      <w:divBdr>
        <w:top w:val="none" w:sz="0" w:space="0" w:color="auto"/>
        <w:left w:val="none" w:sz="0" w:space="0" w:color="auto"/>
        <w:bottom w:val="none" w:sz="0" w:space="0" w:color="auto"/>
        <w:right w:val="none" w:sz="0" w:space="0" w:color="auto"/>
      </w:divBdr>
    </w:div>
    <w:div w:id="599221458">
      <w:bodyDiv w:val="1"/>
      <w:marLeft w:val="0"/>
      <w:marRight w:val="0"/>
      <w:marTop w:val="0"/>
      <w:marBottom w:val="0"/>
      <w:divBdr>
        <w:top w:val="none" w:sz="0" w:space="0" w:color="auto"/>
        <w:left w:val="none" w:sz="0" w:space="0" w:color="auto"/>
        <w:bottom w:val="none" w:sz="0" w:space="0" w:color="auto"/>
        <w:right w:val="none" w:sz="0" w:space="0" w:color="auto"/>
      </w:divBdr>
    </w:div>
    <w:div w:id="626661166">
      <w:bodyDiv w:val="1"/>
      <w:marLeft w:val="0"/>
      <w:marRight w:val="0"/>
      <w:marTop w:val="0"/>
      <w:marBottom w:val="0"/>
      <w:divBdr>
        <w:top w:val="none" w:sz="0" w:space="0" w:color="auto"/>
        <w:left w:val="none" w:sz="0" w:space="0" w:color="auto"/>
        <w:bottom w:val="none" w:sz="0" w:space="0" w:color="auto"/>
        <w:right w:val="none" w:sz="0" w:space="0" w:color="auto"/>
      </w:divBdr>
    </w:div>
    <w:div w:id="853345160">
      <w:bodyDiv w:val="1"/>
      <w:marLeft w:val="0"/>
      <w:marRight w:val="0"/>
      <w:marTop w:val="0"/>
      <w:marBottom w:val="0"/>
      <w:divBdr>
        <w:top w:val="none" w:sz="0" w:space="0" w:color="auto"/>
        <w:left w:val="none" w:sz="0" w:space="0" w:color="auto"/>
        <w:bottom w:val="none" w:sz="0" w:space="0" w:color="auto"/>
        <w:right w:val="none" w:sz="0" w:space="0" w:color="auto"/>
      </w:divBdr>
    </w:div>
    <w:div w:id="1186672250">
      <w:bodyDiv w:val="1"/>
      <w:marLeft w:val="0"/>
      <w:marRight w:val="0"/>
      <w:marTop w:val="0"/>
      <w:marBottom w:val="0"/>
      <w:divBdr>
        <w:top w:val="none" w:sz="0" w:space="0" w:color="auto"/>
        <w:left w:val="none" w:sz="0" w:space="0" w:color="auto"/>
        <w:bottom w:val="none" w:sz="0" w:space="0" w:color="auto"/>
        <w:right w:val="none" w:sz="0" w:space="0" w:color="auto"/>
      </w:divBdr>
    </w:div>
    <w:div w:id="1290353913">
      <w:bodyDiv w:val="1"/>
      <w:marLeft w:val="0"/>
      <w:marRight w:val="0"/>
      <w:marTop w:val="0"/>
      <w:marBottom w:val="0"/>
      <w:divBdr>
        <w:top w:val="none" w:sz="0" w:space="0" w:color="auto"/>
        <w:left w:val="none" w:sz="0" w:space="0" w:color="auto"/>
        <w:bottom w:val="none" w:sz="0" w:space="0" w:color="auto"/>
        <w:right w:val="none" w:sz="0" w:space="0" w:color="auto"/>
      </w:divBdr>
    </w:div>
    <w:div w:id="1378430453">
      <w:bodyDiv w:val="1"/>
      <w:marLeft w:val="0"/>
      <w:marRight w:val="0"/>
      <w:marTop w:val="0"/>
      <w:marBottom w:val="0"/>
      <w:divBdr>
        <w:top w:val="none" w:sz="0" w:space="0" w:color="auto"/>
        <w:left w:val="none" w:sz="0" w:space="0" w:color="auto"/>
        <w:bottom w:val="none" w:sz="0" w:space="0" w:color="auto"/>
        <w:right w:val="none" w:sz="0" w:space="0" w:color="auto"/>
      </w:divBdr>
    </w:div>
    <w:div w:id="1843468770">
      <w:bodyDiv w:val="1"/>
      <w:marLeft w:val="0"/>
      <w:marRight w:val="0"/>
      <w:marTop w:val="0"/>
      <w:marBottom w:val="0"/>
      <w:divBdr>
        <w:top w:val="none" w:sz="0" w:space="0" w:color="auto"/>
        <w:left w:val="none" w:sz="0" w:space="0" w:color="auto"/>
        <w:bottom w:val="none" w:sz="0" w:space="0" w:color="auto"/>
        <w:right w:val="none" w:sz="0" w:space="0" w:color="auto"/>
      </w:divBdr>
    </w:div>
    <w:div w:id="1943830108">
      <w:bodyDiv w:val="1"/>
      <w:marLeft w:val="0"/>
      <w:marRight w:val="0"/>
      <w:marTop w:val="0"/>
      <w:marBottom w:val="0"/>
      <w:divBdr>
        <w:top w:val="none" w:sz="0" w:space="0" w:color="auto"/>
        <w:left w:val="none" w:sz="0" w:space="0" w:color="auto"/>
        <w:bottom w:val="none" w:sz="0" w:space="0" w:color="auto"/>
        <w:right w:val="none" w:sz="0" w:space="0" w:color="auto"/>
      </w:divBdr>
    </w:div>
    <w:div w:id="1946770602">
      <w:bodyDiv w:val="1"/>
      <w:marLeft w:val="0"/>
      <w:marRight w:val="0"/>
      <w:marTop w:val="0"/>
      <w:marBottom w:val="0"/>
      <w:divBdr>
        <w:top w:val="none" w:sz="0" w:space="0" w:color="auto"/>
        <w:left w:val="none" w:sz="0" w:space="0" w:color="auto"/>
        <w:bottom w:val="none" w:sz="0" w:space="0" w:color="auto"/>
        <w:right w:val="none" w:sz="0" w:space="0" w:color="auto"/>
      </w:divBdr>
      <w:divsChild>
        <w:div w:id="1581325235">
          <w:marLeft w:val="0"/>
          <w:marRight w:val="0"/>
          <w:marTop w:val="0"/>
          <w:marBottom w:val="0"/>
          <w:divBdr>
            <w:top w:val="none" w:sz="0" w:space="0" w:color="auto"/>
            <w:left w:val="none" w:sz="0" w:space="0" w:color="auto"/>
            <w:bottom w:val="none" w:sz="0" w:space="0" w:color="auto"/>
            <w:right w:val="none" w:sz="0" w:space="0" w:color="auto"/>
          </w:divBdr>
        </w:div>
        <w:div w:id="848057243">
          <w:marLeft w:val="0"/>
          <w:marRight w:val="0"/>
          <w:marTop w:val="0"/>
          <w:marBottom w:val="0"/>
          <w:divBdr>
            <w:top w:val="none" w:sz="0" w:space="0" w:color="auto"/>
            <w:left w:val="none" w:sz="0" w:space="0" w:color="auto"/>
            <w:bottom w:val="none" w:sz="0" w:space="0" w:color="auto"/>
            <w:right w:val="none" w:sz="0" w:space="0" w:color="auto"/>
          </w:divBdr>
        </w:div>
        <w:div w:id="186724769">
          <w:marLeft w:val="0"/>
          <w:marRight w:val="0"/>
          <w:marTop w:val="0"/>
          <w:marBottom w:val="0"/>
          <w:divBdr>
            <w:top w:val="none" w:sz="0" w:space="0" w:color="auto"/>
            <w:left w:val="none" w:sz="0" w:space="0" w:color="auto"/>
            <w:bottom w:val="none" w:sz="0" w:space="0" w:color="auto"/>
            <w:right w:val="none" w:sz="0" w:space="0" w:color="auto"/>
          </w:divBdr>
        </w:div>
        <w:div w:id="180822753">
          <w:marLeft w:val="0"/>
          <w:marRight w:val="0"/>
          <w:marTop w:val="0"/>
          <w:marBottom w:val="0"/>
          <w:divBdr>
            <w:top w:val="none" w:sz="0" w:space="0" w:color="auto"/>
            <w:left w:val="none" w:sz="0" w:space="0" w:color="auto"/>
            <w:bottom w:val="none" w:sz="0" w:space="0" w:color="auto"/>
            <w:right w:val="none" w:sz="0" w:space="0" w:color="auto"/>
          </w:divBdr>
        </w:div>
        <w:div w:id="502817863">
          <w:marLeft w:val="0"/>
          <w:marRight w:val="0"/>
          <w:marTop w:val="0"/>
          <w:marBottom w:val="0"/>
          <w:divBdr>
            <w:top w:val="none" w:sz="0" w:space="0" w:color="auto"/>
            <w:left w:val="none" w:sz="0" w:space="0" w:color="auto"/>
            <w:bottom w:val="none" w:sz="0" w:space="0" w:color="auto"/>
            <w:right w:val="none" w:sz="0" w:space="0" w:color="auto"/>
          </w:divBdr>
        </w:div>
        <w:div w:id="2059667294">
          <w:marLeft w:val="0"/>
          <w:marRight w:val="0"/>
          <w:marTop w:val="0"/>
          <w:marBottom w:val="0"/>
          <w:divBdr>
            <w:top w:val="none" w:sz="0" w:space="0" w:color="auto"/>
            <w:left w:val="none" w:sz="0" w:space="0" w:color="auto"/>
            <w:bottom w:val="none" w:sz="0" w:space="0" w:color="auto"/>
            <w:right w:val="none" w:sz="0" w:space="0" w:color="auto"/>
          </w:divBdr>
          <w:divsChild>
            <w:div w:id="746224382">
              <w:marLeft w:val="0"/>
              <w:marRight w:val="0"/>
              <w:marTop w:val="0"/>
              <w:marBottom w:val="0"/>
              <w:divBdr>
                <w:top w:val="none" w:sz="0" w:space="0" w:color="auto"/>
                <w:left w:val="none" w:sz="0" w:space="0" w:color="auto"/>
                <w:bottom w:val="none" w:sz="0" w:space="0" w:color="auto"/>
                <w:right w:val="none" w:sz="0" w:space="0" w:color="auto"/>
              </w:divBdr>
            </w:div>
            <w:div w:id="446697980">
              <w:marLeft w:val="0"/>
              <w:marRight w:val="0"/>
              <w:marTop w:val="0"/>
              <w:marBottom w:val="0"/>
              <w:divBdr>
                <w:top w:val="none" w:sz="0" w:space="0" w:color="auto"/>
                <w:left w:val="none" w:sz="0" w:space="0" w:color="auto"/>
                <w:bottom w:val="none" w:sz="0" w:space="0" w:color="auto"/>
                <w:right w:val="none" w:sz="0" w:space="0" w:color="auto"/>
              </w:divBdr>
            </w:div>
          </w:divsChild>
        </w:div>
        <w:div w:id="940530495">
          <w:marLeft w:val="0"/>
          <w:marRight w:val="0"/>
          <w:marTop w:val="0"/>
          <w:marBottom w:val="0"/>
          <w:divBdr>
            <w:top w:val="none" w:sz="0" w:space="0" w:color="auto"/>
            <w:left w:val="none" w:sz="0" w:space="0" w:color="auto"/>
            <w:bottom w:val="none" w:sz="0" w:space="0" w:color="auto"/>
            <w:right w:val="none" w:sz="0" w:space="0" w:color="auto"/>
          </w:divBdr>
        </w:div>
        <w:div w:id="828207023">
          <w:marLeft w:val="0"/>
          <w:marRight w:val="0"/>
          <w:marTop w:val="0"/>
          <w:marBottom w:val="0"/>
          <w:divBdr>
            <w:top w:val="none" w:sz="0" w:space="0" w:color="auto"/>
            <w:left w:val="none" w:sz="0" w:space="0" w:color="auto"/>
            <w:bottom w:val="none" w:sz="0" w:space="0" w:color="auto"/>
            <w:right w:val="none" w:sz="0" w:space="0" w:color="auto"/>
          </w:divBdr>
        </w:div>
        <w:div w:id="1051420549">
          <w:marLeft w:val="0"/>
          <w:marRight w:val="0"/>
          <w:marTop w:val="0"/>
          <w:marBottom w:val="0"/>
          <w:divBdr>
            <w:top w:val="none" w:sz="0" w:space="0" w:color="auto"/>
            <w:left w:val="none" w:sz="0" w:space="0" w:color="auto"/>
            <w:bottom w:val="none" w:sz="0" w:space="0" w:color="auto"/>
            <w:right w:val="none" w:sz="0" w:space="0" w:color="auto"/>
          </w:divBdr>
        </w:div>
      </w:divsChild>
    </w:div>
    <w:div w:id="196419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3904D-4654-4BF2-8EB5-4D7488F0D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951</Words>
  <Characters>5227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FACULTY SENATE MEETING</vt:lpstr>
    </vt:vector>
  </TitlesOfParts>
  <Company>The College of New Jersey</Company>
  <LinksUpToDate>false</LinksUpToDate>
  <CharactersWithSpaces>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MEETING</dc:title>
  <dc:creator>plabar</dc:creator>
  <cp:lastModifiedBy>The College of New Jersey</cp:lastModifiedBy>
  <cp:revision>2</cp:revision>
  <cp:lastPrinted>2012-05-03T18:36:00Z</cp:lastPrinted>
  <dcterms:created xsi:type="dcterms:W3CDTF">2012-09-21T17:32:00Z</dcterms:created>
  <dcterms:modified xsi:type="dcterms:W3CDTF">2012-09-21T17:32:00Z</dcterms:modified>
</cp:coreProperties>
</file>