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0D61AF" w:rsidP="009E182A">
      <w:pPr>
        <w:jc w:val="center"/>
        <w:rPr>
          <w:rFonts w:asciiTheme="minorHAnsi" w:hAnsiTheme="minorHAnsi" w:cstheme="minorHAnsi"/>
          <w:b/>
        </w:rPr>
      </w:pPr>
      <w:r>
        <w:rPr>
          <w:rFonts w:asciiTheme="minorHAnsi" w:hAnsiTheme="minorHAnsi" w:cstheme="minorHAnsi"/>
          <w:b/>
        </w:rPr>
        <w:t>November 20</w:t>
      </w:r>
      <w:r w:rsidR="00CE7461">
        <w:rPr>
          <w:rFonts w:asciiTheme="minorHAnsi" w:hAnsiTheme="minorHAnsi" w:cstheme="minorHAnsi"/>
          <w:b/>
        </w:rPr>
        <w:t>, 2013</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807C06" w:rsidRPr="00500434">
        <w:rPr>
          <w:rFonts w:asciiTheme="minorHAnsi" w:hAnsiTheme="minorHAnsi" w:cstheme="minorHAnsi"/>
          <w:sz w:val="22"/>
          <w:szCs w:val="22"/>
        </w:rPr>
        <w:t>Alves</w:t>
      </w:r>
      <w:proofErr w:type="spellEnd"/>
      <w:r w:rsidR="00807C06" w:rsidRPr="00500434">
        <w:rPr>
          <w:rFonts w:asciiTheme="minorHAnsi" w:hAnsiTheme="minorHAnsi" w:cstheme="minorHAnsi"/>
          <w:sz w:val="22"/>
          <w:szCs w:val="22"/>
        </w:rPr>
        <w:t>, Ant</w:t>
      </w:r>
      <w:r w:rsidR="000D61AF">
        <w:rPr>
          <w:rFonts w:asciiTheme="minorHAnsi" w:hAnsiTheme="minorHAnsi" w:cstheme="minorHAnsi"/>
          <w:sz w:val="22"/>
          <w:szCs w:val="22"/>
        </w:rPr>
        <w:t>h</w:t>
      </w:r>
      <w:r w:rsidR="00807C06" w:rsidRPr="00500434">
        <w:rPr>
          <w:rFonts w:asciiTheme="minorHAnsi" w:hAnsiTheme="minorHAnsi" w:cstheme="minorHAnsi"/>
          <w:sz w:val="22"/>
          <w:szCs w:val="22"/>
        </w:rPr>
        <w:t>ony</w:t>
      </w:r>
      <w:r w:rsidR="00C73B21" w:rsidRPr="00500434">
        <w:rPr>
          <w:rFonts w:asciiTheme="minorHAnsi" w:hAnsiTheme="minorHAnsi" w:cstheme="minorHAnsi"/>
          <w:sz w:val="22"/>
          <w:szCs w:val="22"/>
        </w:rPr>
        <w:t xml:space="preserve">, Bender, </w:t>
      </w:r>
      <w:proofErr w:type="spellStart"/>
      <w:r w:rsidR="00C73B21" w:rsidRPr="00500434">
        <w:rPr>
          <w:rFonts w:asciiTheme="minorHAnsi" w:hAnsiTheme="minorHAnsi" w:cstheme="minorHAnsi"/>
          <w:sz w:val="22"/>
          <w:szCs w:val="22"/>
        </w:rPr>
        <w:t>Beyers</w:t>
      </w:r>
      <w:proofErr w:type="spellEnd"/>
      <w:r w:rsidR="00C73B21" w:rsidRPr="00500434">
        <w:rPr>
          <w:rFonts w:asciiTheme="minorHAnsi" w:hAnsiTheme="minorHAnsi" w:cstheme="minorHAnsi"/>
          <w:sz w:val="22"/>
          <w:szCs w:val="22"/>
        </w:rPr>
        <w:t>, Blake, Brown-</w:t>
      </w:r>
      <w:proofErr w:type="spellStart"/>
      <w:r w:rsidR="00C73B21" w:rsidRPr="00500434">
        <w:rPr>
          <w:rFonts w:asciiTheme="minorHAnsi" w:hAnsiTheme="minorHAnsi" w:cstheme="minorHAnsi"/>
          <w:sz w:val="22"/>
          <w:szCs w:val="22"/>
        </w:rPr>
        <w:t>Glaude</w:t>
      </w:r>
      <w:proofErr w:type="spellEnd"/>
      <w:r w:rsidR="00C73B21" w:rsidRPr="00500434">
        <w:rPr>
          <w:rFonts w:asciiTheme="minorHAnsi" w:hAnsiTheme="minorHAnsi" w:cstheme="minorHAnsi"/>
          <w:sz w:val="22"/>
          <w:szCs w:val="22"/>
        </w:rPr>
        <w:t xml:space="preserve">, Chan, Curtis, </w:t>
      </w:r>
      <w:proofErr w:type="spellStart"/>
      <w:r w:rsidR="00C73B21" w:rsidRPr="00500434">
        <w:rPr>
          <w:rFonts w:asciiTheme="minorHAnsi" w:hAnsiTheme="minorHAnsi" w:cstheme="minorHAnsi"/>
          <w:sz w:val="22"/>
          <w:szCs w:val="22"/>
        </w:rPr>
        <w:t>Dell’Angelo</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Eberly</w:t>
      </w:r>
      <w:proofErr w:type="spellEnd"/>
      <w:r w:rsidR="00C73B21" w:rsidRPr="00500434">
        <w:rPr>
          <w:rFonts w:asciiTheme="minorHAnsi" w:hAnsiTheme="minorHAnsi" w:cstheme="minorHAnsi"/>
          <w:sz w:val="22"/>
          <w:szCs w:val="22"/>
        </w:rPr>
        <w:t xml:space="preserve">, Farrell, </w:t>
      </w:r>
      <w:proofErr w:type="spellStart"/>
      <w:r w:rsidR="00C73B21" w:rsidRPr="00500434">
        <w:rPr>
          <w:rFonts w:asciiTheme="minorHAnsi" w:hAnsiTheme="minorHAnsi" w:cstheme="minorHAnsi"/>
          <w:sz w:val="22"/>
          <w:szCs w:val="22"/>
        </w:rPr>
        <w:t>Ghitulescu</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Gosselin</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Guarracino</w:t>
      </w:r>
      <w:proofErr w:type="spellEnd"/>
      <w:r w:rsidR="00C73B21" w:rsidRPr="00500434">
        <w:rPr>
          <w:rFonts w:asciiTheme="minorHAnsi" w:hAnsiTheme="minorHAnsi" w:cstheme="minorHAnsi"/>
          <w:sz w:val="22"/>
          <w:szCs w:val="22"/>
        </w:rPr>
        <w:t xml:space="preserve">, </w:t>
      </w:r>
      <w:r w:rsidR="000D61AF">
        <w:rPr>
          <w:rFonts w:asciiTheme="minorHAnsi" w:hAnsiTheme="minorHAnsi" w:cstheme="minorHAnsi"/>
          <w:sz w:val="22"/>
          <w:szCs w:val="22"/>
        </w:rPr>
        <w:t xml:space="preserve">Haynes, </w:t>
      </w:r>
      <w:proofErr w:type="spellStart"/>
      <w:r w:rsidR="00C73B21" w:rsidRPr="00500434">
        <w:rPr>
          <w:rFonts w:asciiTheme="minorHAnsi" w:hAnsiTheme="minorHAnsi" w:cstheme="minorHAnsi"/>
          <w:sz w:val="22"/>
          <w:szCs w:val="22"/>
        </w:rPr>
        <w:t>Heisler</w:t>
      </w:r>
      <w:proofErr w:type="spellEnd"/>
      <w:r w:rsidR="00C73B21" w:rsidRPr="00500434">
        <w:rPr>
          <w:rFonts w:asciiTheme="minorHAnsi" w:hAnsiTheme="minorHAnsi" w:cstheme="minorHAnsi"/>
          <w:sz w:val="22"/>
          <w:szCs w:val="22"/>
        </w:rPr>
        <w:t xml:space="preserve">, </w:t>
      </w:r>
      <w:r w:rsidR="000D61AF">
        <w:rPr>
          <w:rFonts w:asciiTheme="minorHAnsi" w:hAnsiTheme="minorHAnsi" w:cstheme="minorHAnsi"/>
          <w:sz w:val="22"/>
          <w:szCs w:val="22"/>
        </w:rPr>
        <w:t xml:space="preserve">Horst, Hu, </w:t>
      </w:r>
      <w:proofErr w:type="spellStart"/>
      <w:r w:rsidR="00CE7461">
        <w:rPr>
          <w:rFonts w:asciiTheme="minorHAnsi" w:hAnsiTheme="minorHAnsi" w:cstheme="minorHAnsi"/>
          <w:sz w:val="22"/>
          <w:szCs w:val="22"/>
        </w:rPr>
        <w:t>Jaksch</w:t>
      </w:r>
      <w:proofErr w:type="spellEnd"/>
      <w:r w:rsidR="000D61AF">
        <w:rPr>
          <w:rFonts w:asciiTheme="minorHAnsi" w:hAnsiTheme="minorHAnsi" w:cstheme="minorHAnsi"/>
          <w:sz w:val="22"/>
          <w:szCs w:val="22"/>
        </w:rPr>
        <w:t>, Li,</w:t>
      </w:r>
      <w:r w:rsidR="00AE4226">
        <w:rPr>
          <w:rFonts w:asciiTheme="minorHAnsi" w:hAnsiTheme="minorHAnsi" w:cstheme="minorHAnsi"/>
          <w:sz w:val="22"/>
          <w:szCs w:val="22"/>
        </w:rPr>
        <w:t xml:space="preserve"> </w:t>
      </w:r>
      <w:r w:rsidR="00CE7461">
        <w:rPr>
          <w:rFonts w:asciiTheme="minorHAnsi" w:hAnsiTheme="minorHAnsi" w:cstheme="minorHAnsi"/>
          <w:sz w:val="22"/>
          <w:szCs w:val="22"/>
        </w:rPr>
        <w:t xml:space="preserve"> </w:t>
      </w:r>
      <w:r w:rsidR="000D61AF">
        <w:rPr>
          <w:rFonts w:asciiTheme="minorHAnsi" w:hAnsiTheme="minorHAnsi" w:cstheme="minorHAnsi"/>
          <w:sz w:val="22"/>
          <w:szCs w:val="22"/>
        </w:rPr>
        <w:t>Lovett</w:t>
      </w:r>
      <w:r w:rsidR="00C73B21" w:rsidRPr="00500434">
        <w:rPr>
          <w:rFonts w:asciiTheme="minorHAnsi" w:hAnsiTheme="minorHAnsi" w:cstheme="minorHAnsi"/>
          <w:sz w:val="22"/>
          <w:szCs w:val="22"/>
        </w:rPr>
        <w:t xml:space="preserve">, </w:t>
      </w:r>
      <w:r w:rsidR="000D61AF">
        <w:rPr>
          <w:rFonts w:asciiTheme="minorHAnsi" w:hAnsiTheme="minorHAnsi" w:cstheme="minorHAnsi"/>
          <w:sz w:val="22"/>
          <w:szCs w:val="22"/>
        </w:rPr>
        <w:t xml:space="preserve">McCarty, </w:t>
      </w:r>
      <w:proofErr w:type="spellStart"/>
      <w:r w:rsidR="000D61AF">
        <w:rPr>
          <w:rFonts w:asciiTheme="minorHAnsi" w:hAnsiTheme="minorHAnsi" w:cstheme="minorHAnsi"/>
          <w:sz w:val="22"/>
          <w:szCs w:val="22"/>
        </w:rPr>
        <w:t>McGreevey</w:t>
      </w:r>
      <w:proofErr w:type="spellEnd"/>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Meixner</w:t>
      </w:r>
      <w:proofErr w:type="spellEnd"/>
      <w:r w:rsidR="000D61AF">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Mirtcheva</w:t>
      </w:r>
      <w:proofErr w:type="spellEnd"/>
      <w:r w:rsidR="00C73B21" w:rsidRPr="00500434">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Norvell</w:t>
      </w:r>
      <w:proofErr w:type="spellEnd"/>
      <w:r w:rsidR="00C73B21" w:rsidRPr="00500434">
        <w:rPr>
          <w:rFonts w:asciiTheme="minorHAnsi" w:hAnsiTheme="minorHAnsi" w:cstheme="minorHAnsi"/>
          <w:sz w:val="22"/>
          <w:szCs w:val="22"/>
        </w:rPr>
        <w:t xml:space="preserve">, </w:t>
      </w:r>
      <w:proofErr w:type="spellStart"/>
      <w:r w:rsidR="00CE7461">
        <w:rPr>
          <w:rFonts w:asciiTheme="minorHAnsi" w:hAnsiTheme="minorHAnsi" w:cstheme="minorHAnsi"/>
          <w:sz w:val="22"/>
          <w:szCs w:val="22"/>
        </w:rPr>
        <w:t>Prensky</w:t>
      </w:r>
      <w:proofErr w:type="spellEnd"/>
      <w:r w:rsidR="00CE7461">
        <w:rPr>
          <w:rFonts w:asciiTheme="minorHAnsi" w:hAnsiTheme="minorHAnsi" w:cstheme="minorHAnsi"/>
          <w:sz w:val="22"/>
          <w:szCs w:val="22"/>
        </w:rPr>
        <w:t xml:space="preserve">, </w:t>
      </w:r>
      <w:r w:rsidR="000D61AF">
        <w:rPr>
          <w:rFonts w:asciiTheme="minorHAnsi" w:hAnsiTheme="minorHAnsi" w:cstheme="minorHAnsi"/>
          <w:sz w:val="22"/>
          <w:szCs w:val="22"/>
        </w:rPr>
        <w:t>Robertson,</w:t>
      </w:r>
      <w:r w:rsidR="00C73B21" w:rsidRPr="00500434">
        <w:rPr>
          <w:rFonts w:asciiTheme="minorHAnsi" w:hAnsiTheme="minorHAnsi" w:cstheme="minorHAnsi"/>
          <w:sz w:val="22"/>
          <w:szCs w:val="22"/>
        </w:rPr>
        <w:t xml:space="preserve"> Steinberg, </w:t>
      </w:r>
      <w:r w:rsidR="00CE7461">
        <w:rPr>
          <w:rFonts w:asciiTheme="minorHAnsi" w:hAnsiTheme="minorHAnsi" w:cstheme="minorHAnsi"/>
          <w:sz w:val="22"/>
          <w:szCs w:val="22"/>
        </w:rPr>
        <w:t xml:space="preserve">van der </w:t>
      </w:r>
      <w:proofErr w:type="spellStart"/>
      <w:r w:rsidR="00CE7461">
        <w:rPr>
          <w:rFonts w:asciiTheme="minorHAnsi" w:hAnsiTheme="minorHAnsi" w:cstheme="minorHAnsi"/>
          <w:sz w:val="22"/>
          <w:szCs w:val="22"/>
        </w:rPr>
        <w:t>Heijden</w:t>
      </w:r>
      <w:proofErr w:type="spellEnd"/>
      <w:r w:rsidR="00CE7461">
        <w:rPr>
          <w:rFonts w:asciiTheme="minorHAnsi" w:hAnsiTheme="minorHAnsi" w:cstheme="minorHAnsi"/>
          <w:sz w:val="22"/>
          <w:szCs w:val="22"/>
        </w:rPr>
        <w:t xml:space="preserve">, </w:t>
      </w:r>
      <w:proofErr w:type="spellStart"/>
      <w:r w:rsidR="00C73B21" w:rsidRPr="00500434">
        <w:rPr>
          <w:rFonts w:asciiTheme="minorHAnsi" w:hAnsiTheme="minorHAnsi" w:cstheme="minorHAnsi"/>
          <w:sz w:val="22"/>
          <w:szCs w:val="22"/>
        </w:rPr>
        <w:t>Wiita</w:t>
      </w:r>
      <w:proofErr w:type="spellEnd"/>
      <w:r w:rsidR="00C73B21" w:rsidRPr="00500434">
        <w:rPr>
          <w:rFonts w:asciiTheme="minorHAnsi" w:hAnsiTheme="minorHAnsi" w:cstheme="minorHAnsi"/>
          <w:sz w:val="22"/>
          <w:szCs w:val="22"/>
        </w:rPr>
        <w:t>.</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Ammentorp</w:t>
      </w:r>
      <w:proofErr w:type="spellEnd"/>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Holleran</w:t>
      </w:r>
      <w:proofErr w:type="spellEnd"/>
      <w:r w:rsidR="002B6D2A">
        <w:rPr>
          <w:rFonts w:asciiTheme="minorHAnsi" w:hAnsiTheme="minorHAnsi" w:cstheme="minorHAnsi"/>
          <w:sz w:val="22"/>
          <w:szCs w:val="22"/>
        </w:rPr>
        <w:t xml:space="preserve">, </w:t>
      </w:r>
      <w:proofErr w:type="spellStart"/>
      <w:r w:rsidR="002B6D2A">
        <w:rPr>
          <w:rFonts w:asciiTheme="minorHAnsi" w:hAnsiTheme="minorHAnsi" w:cstheme="minorHAnsi"/>
          <w:sz w:val="22"/>
          <w:szCs w:val="22"/>
        </w:rPr>
        <w:t>Jakubowski</w:t>
      </w:r>
      <w:proofErr w:type="spellEnd"/>
      <w:r w:rsidR="002B6D2A">
        <w:rPr>
          <w:rFonts w:asciiTheme="minorHAnsi" w:hAnsiTheme="minorHAnsi" w:cstheme="minorHAnsi"/>
          <w:sz w:val="22"/>
          <w:szCs w:val="22"/>
        </w:rPr>
        <w:t xml:space="preserve">, </w:t>
      </w:r>
      <w:proofErr w:type="spellStart"/>
      <w:r w:rsidR="002B6D2A">
        <w:rPr>
          <w:rFonts w:asciiTheme="minorHAnsi" w:hAnsiTheme="minorHAnsi" w:cstheme="minorHAnsi"/>
          <w:sz w:val="22"/>
          <w:szCs w:val="22"/>
        </w:rPr>
        <w:t>Landreau</w:t>
      </w:r>
      <w:proofErr w:type="spellEnd"/>
      <w:r w:rsidR="002B6D2A">
        <w:rPr>
          <w:rFonts w:asciiTheme="minorHAnsi" w:hAnsiTheme="minorHAnsi" w:cstheme="minorHAnsi"/>
          <w:sz w:val="22"/>
          <w:szCs w:val="22"/>
        </w:rPr>
        <w:t xml:space="preserve">, </w:t>
      </w:r>
      <w:proofErr w:type="spellStart"/>
      <w:r w:rsidR="002B6D2A">
        <w:rPr>
          <w:rFonts w:asciiTheme="minorHAnsi" w:hAnsiTheme="minorHAnsi" w:cstheme="minorHAnsi"/>
          <w:sz w:val="22"/>
          <w:szCs w:val="22"/>
        </w:rPr>
        <w:t>Meola</w:t>
      </w:r>
      <w:proofErr w:type="spellEnd"/>
      <w:r w:rsidR="002B6D2A">
        <w:rPr>
          <w:rFonts w:asciiTheme="minorHAnsi" w:hAnsiTheme="minorHAnsi" w:cstheme="minorHAnsi"/>
          <w:sz w:val="22"/>
          <w:szCs w:val="22"/>
        </w:rPr>
        <w:t>, P</w:t>
      </w:r>
      <w:r w:rsidR="000D61AF">
        <w:rPr>
          <w:rFonts w:asciiTheme="minorHAnsi" w:hAnsiTheme="minorHAnsi" w:cstheme="minorHAnsi"/>
          <w:sz w:val="22"/>
          <w:szCs w:val="22"/>
        </w:rPr>
        <w:t xml:space="preserve">aces, </w:t>
      </w:r>
      <w:proofErr w:type="spellStart"/>
      <w:r w:rsidR="000D61AF">
        <w:rPr>
          <w:rFonts w:asciiTheme="minorHAnsi" w:hAnsiTheme="minorHAnsi" w:cstheme="minorHAnsi"/>
          <w:sz w:val="22"/>
          <w:szCs w:val="22"/>
        </w:rPr>
        <w:t>Paliwal</w:t>
      </w:r>
      <w:proofErr w:type="spellEnd"/>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Salgian</w:t>
      </w:r>
      <w:proofErr w:type="spellEnd"/>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Deese</w:t>
      </w:r>
      <w:proofErr w:type="spellEnd"/>
      <w:r w:rsidR="000D61AF">
        <w:rPr>
          <w:rFonts w:asciiTheme="minorHAnsi" w:hAnsiTheme="minorHAnsi" w:cstheme="minorHAnsi"/>
          <w:sz w:val="22"/>
          <w:szCs w:val="22"/>
        </w:rPr>
        <w:t xml:space="preserve">, </w:t>
      </w:r>
      <w:proofErr w:type="spellStart"/>
      <w:r w:rsidR="000D61AF">
        <w:rPr>
          <w:rFonts w:asciiTheme="minorHAnsi" w:hAnsiTheme="minorHAnsi" w:cstheme="minorHAnsi"/>
          <w:sz w:val="22"/>
          <w:szCs w:val="22"/>
        </w:rPr>
        <w:t>Edelbach</w:t>
      </w:r>
      <w:proofErr w:type="spellEnd"/>
      <w:r w:rsidR="000D61AF">
        <w:rPr>
          <w:rFonts w:asciiTheme="minorHAnsi" w:hAnsiTheme="minorHAnsi" w:cstheme="minorHAnsi"/>
          <w:sz w:val="22"/>
          <w:szCs w:val="22"/>
        </w:rPr>
        <w:t xml:space="preserve">, Emmons, </w:t>
      </w:r>
      <w:proofErr w:type="spellStart"/>
      <w:r w:rsidR="000D61AF">
        <w:rPr>
          <w:rFonts w:asciiTheme="minorHAnsi" w:hAnsiTheme="minorHAnsi" w:cstheme="minorHAnsi"/>
          <w:sz w:val="22"/>
          <w:szCs w:val="22"/>
        </w:rPr>
        <w:t>Mar</w:t>
      </w:r>
      <w:r w:rsidR="002B6D2A">
        <w:rPr>
          <w:rFonts w:asciiTheme="minorHAnsi" w:hAnsiTheme="minorHAnsi" w:cstheme="minorHAnsi"/>
          <w:sz w:val="22"/>
          <w:szCs w:val="22"/>
        </w:rPr>
        <w:t>t</w:t>
      </w:r>
      <w:r w:rsidR="000D61AF">
        <w:rPr>
          <w:rFonts w:asciiTheme="minorHAnsi" w:hAnsiTheme="minorHAnsi" w:cstheme="minorHAnsi"/>
          <w:sz w:val="22"/>
          <w:szCs w:val="22"/>
        </w:rPr>
        <w:t>inovic</w:t>
      </w:r>
      <w:proofErr w:type="spellEnd"/>
    </w:p>
    <w:p w:rsidR="00807E21" w:rsidRPr="00500434" w:rsidRDefault="00807E21" w:rsidP="00CA7C8D">
      <w:pPr>
        <w:rPr>
          <w:rFonts w:asciiTheme="minorHAnsi" w:hAnsiTheme="minorHAnsi" w:cstheme="minorHAnsi"/>
          <w:sz w:val="22"/>
          <w:szCs w:val="22"/>
        </w:rPr>
      </w:pPr>
    </w:p>
    <w:p w:rsidR="00CA7C8D" w:rsidRPr="00500434" w:rsidRDefault="00CA7C8D" w:rsidP="00CA7C8D">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CA7C8D" w:rsidRPr="00500434" w:rsidRDefault="00CE7461" w:rsidP="00CA7C8D">
      <w:pPr>
        <w:rPr>
          <w:rFonts w:asciiTheme="minorHAnsi" w:hAnsiTheme="minorHAnsi" w:cstheme="minorHAnsi"/>
          <w:sz w:val="22"/>
          <w:szCs w:val="22"/>
        </w:rPr>
      </w:pPr>
      <w:r>
        <w:rPr>
          <w:rFonts w:asciiTheme="minorHAnsi" w:hAnsiTheme="minorHAnsi" w:cstheme="minorHAnsi"/>
          <w:sz w:val="22"/>
          <w:szCs w:val="22"/>
        </w:rPr>
        <w:t>The</w:t>
      </w:r>
      <w:r w:rsidR="00C73B21" w:rsidRPr="00500434">
        <w:rPr>
          <w:rFonts w:asciiTheme="minorHAnsi" w:hAnsiTheme="minorHAnsi" w:cstheme="minorHAnsi"/>
          <w:sz w:val="22"/>
          <w:szCs w:val="22"/>
        </w:rPr>
        <w:t xml:space="preserve"> minutes were approved unanimously.</w:t>
      </w:r>
    </w:p>
    <w:p w:rsidR="00CA7C8D" w:rsidRPr="00500434" w:rsidRDefault="00CA7C8D" w:rsidP="00CA7C8D">
      <w:pPr>
        <w:rPr>
          <w:rFonts w:asciiTheme="minorHAnsi" w:hAnsiTheme="minorHAnsi" w:cstheme="minorHAnsi"/>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537DD9" w:rsidRDefault="00537DD9" w:rsidP="00537DD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January 29</w:t>
      </w:r>
      <w:r w:rsidRPr="00537DD9">
        <w:rPr>
          <w:rFonts w:asciiTheme="minorHAnsi" w:hAnsiTheme="minorHAnsi" w:cstheme="minorHAnsi"/>
          <w:sz w:val="22"/>
          <w:szCs w:val="22"/>
          <w:vertAlign w:val="superscript"/>
        </w:rPr>
        <w:t>th</w:t>
      </w:r>
      <w:r>
        <w:rPr>
          <w:rFonts w:asciiTheme="minorHAnsi" w:hAnsiTheme="minorHAnsi" w:cstheme="minorHAnsi"/>
          <w:sz w:val="22"/>
          <w:szCs w:val="22"/>
        </w:rPr>
        <w:t xml:space="preserve"> at noon is the Provost’s address; 3:00 pm will be the Joint Governance Reception.</w:t>
      </w:r>
    </w:p>
    <w:p w:rsidR="00537DD9" w:rsidRDefault="00537DD9" w:rsidP="00537DD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Dean </w:t>
      </w:r>
      <w:r w:rsidR="002B6D2A">
        <w:rPr>
          <w:rFonts w:asciiTheme="minorHAnsi" w:hAnsiTheme="minorHAnsi" w:cstheme="minorHAnsi"/>
          <w:sz w:val="22"/>
          <w:szCs w:val="22"/>
        </w:rPr>
        <w:t>candidate</w:t>
      </w:r>
      <w:r>
        <w:rPr>
          <w:rFonts w:asciiTheme="minorHAnsi" w:hAnsiTheme="minorHAnsi" w:cstheme="minorHAnsi"/>
          <w:sz w:val="22"/>
          <w:szCs w:val="22"/>
        </w:rPr>
        <w:t xml:space="preserve">s </w:t>
      </w:r>
      <w:r w:rsidR="002B6D2A">
        <w:rPr>
          <w:rFonts w:asciiTheme="minorHAnsi" w:hAnsiTheme="minorHAnsi" w:cstheme="minorHAnsi"/>
          <w:sz w:val="22"/>
          <w:szCs w:val="22"/>
        </w:rPr>
        <w:t>for NHES will be on campus soon</w:t>
      </w:r>
      <w:r>
        <w:rPr>
          <w:rFonts w:asciiTheme="minorHAnsi" w:hAnsiTheme="minorHAnsi" w:cstheme="minorHAnsi"/>
          <w:sz w:val="22"/>
          <w:szCs w:val="22"/>
        </w:rPr>
        <w:t>.</w:t>
      </w:r>
    </w:p>
    <w:p w:rsidR="00537DD9" w:rsidRPr="00537DD9" w:rsidRDefault="00537DD9" w:rsidP="00537DD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Four candidates for Vice Provost of Faculty development</w:t>
      </w:r>
      <w:r w:rsidR="00711B5B">
        <w:rPr>
          <w:rFonts w:asciiTheme="minorHAnsi" w:hAnsiTheme="minorHAnsi" w:cstheme="minorHAnsi"/>
          <w:sz w:val="22"/>
          <w:szCs w:val="22"/>
        </w:rPr>
        <w:t xml:space="preserve"> (title) will be visiting campus. There will be open for and an SEB session over 3 days. This will probably take place the first 3 Mondays in December. There will also be a 4</w:t>
      </w:r>
      <w:r w:rsidR="00711B5B" w:rsidRPr="00711B5B">
        <w:rPr>
          <w:rFonts w:asciiTheme="minorHAnsi" w:hAnsiTheme="minorHAnsi" w:cstheme="minorHAnsi"/>
          <w:sz w:val="22"/>
          <w:szCs w:val="22"/>
          <w:vertAlign w:val="superscript"/>
        </w:rPr>
        <w:t>th</w:t>
      </w:r>
      <w:r w:rsidR="00711B5B">
        <w:rPr>
          <w:rFonts w:asciiTheme="minorHAnsi" w:hAnsiTheme="minorHAnsi" w:cstheme="minorHAnsi"/>
          <w:sz w:val="22"/>
          <w:szCs w:val="22"/>
        </w:rPr>
        <w:t xml:space="preserve"> date, to be announced. Please come if you can.</w:t>
      </w:r>
    </w:p>
    <w:p w:rsidR="00CE7461" w:rsidRPr="00500434" w:rsidRDefault="00CE7461" w:rsidP="000D61AF">
      <w:pPr>
        <w:pStyle w:val="ListParagraph"/>
        <w:rPr>
          <w:rFonts w:asciiTheme="minorHAnsi" w:hAnsiTheme="minorHAnsi" w:cstheme="minorHAnsi"/>
          <w:sz w:val="22"/>
          <w:szCs w:val="22"/>
        </w:rPr>
      </w:pPr>
    </w:p>
    <w:p w:rsidR="001E505F" w:rsidRPr="00500434" w:rsidRDefault="001E505F" w:rsidP="001E505F">
      <w:pPr>
        <w:rPr>
          <w:rFonts w:asciiTheme="minorHAnsi" w:hAnsiTheme="minorHAnsi" w:cstheme="minorHAnsi"/>
          <w:sz w:val="22"/>
          <w:szCs w:val="22"/>
        </w:rPr>
      </w:pPr>
    </w:p>
    <w:p w:rsidR="001E505F" w:rsidRPr="00500434" w:rsidRDefault="000D61AF" w:rsidP="001E505F">
      <w:pPr>
        <w:rPr>
          <w:rFonts w:asciiTheme="minorHAnsi" w:hAnsiTheme="minorHAnsi" w:cstheme="minorHAnsi"/>
          <w:b/>
          <w:sz w:val="22"/>
          <w:szCs w:val="22"/>
        </w:rPr>
      </w:pPr>
      <w:r>
        <w:rPr>
          <w:rFonts w:asciiTheme="minorHAnsi" w:hAnsiTheme="minorHAnsi" w:cstheme="minorHAnsi"/>
          <w:b/>
          <w:sz w:val="22"/>
          <w:szCs w:val="22"/>
        </w:rPr>
        <w:t>VISIT BY JOHN STAUFF, DIRECTOR OF THE CENTER FOR GLOBAL ENGAGEMENT</w:t>
      </w:r>
    </w:p>
    <w:p w:rsidR="00F348C6" w:rsidRPr="00537DD9" w:rsidRDefault="007B5558" w:rsidP="00537DD9">
      <w:pPr>
        <w:pStyle w:val="ListParagraph"/>
        <w:numPr>
          <w:ilvl w:val="0"/>
          <w:numId w:val="16"/>
        </w:numPr>
        <w:rPr>
          <w:rFonts w:asciiTheme="minorHAnsi" w:hAnsiTheme="minorHAnsi" w:cstheme="minorHAnsi"/>
          <w:sz w:val="22"/>
          <w:szCs w:val="22"/>
        </w:rPr>
      </w:pPr>
      <w:r w:rsidRPr="00537DD9">
        <w:rPr>
          <w:rFonts w:asciiTheme="minorHAnsi" w:hAnsiTheme="minorHAnsi" w:cstheme="minorHAnsi"/>
          <w:sz w:val="22"/>
          <w:szCs w:val="22"/>
        </w:rPr>
        <w:t xml:space="preserve">Cindy </w:t>
      </w:r>
      <w:r w:rsidR="00537DD9" w:rsidRPr="00537DD9">
        <w:rPr>
          <w:rFonts w:asciiTheme="minorHAnsi" w:hAnsiTheme="minorHAnsi" w:cstheme="minorHAnsi"/>
          <w:sz w:val="22"/>
          <w:szCs w:val="22"/>
        </w:rPr>
        <w:t xml:space="preserve">introduced John </w:t>
      </w:r>
      <w:proofErr w:type="spellStart"/>
      <w:r w:rsidR="00537DD9" w:rsidRPr="00537DD9">
        <w:rPr>
          <w:rFonts w:asciiTheme="minorHAnsi" w:hAnsiTheme="minorHAnsi" w:cstheme="minorHAnsi"/>
          <w:sz w:val="22"/>
          <w:szCs w:val="22"/>
        </w:rPr>
        <w:t>Stauff</w:t>
      </w:r>
      <w:proofErr w:type="spellEnd"/>
      <w:r w:rsidR="00537DD9" w:rsidRPr="00537DD9">
        <w:rPr>
          <w:rFonts w:asciiTheme="minorHAnsi" w:hAnsiTheme="minorHAnsi" w:cstheme="minorHAnsi"/>
          <w:sz w:val="22"/>
          <w:szCs w:val="22"/>
        </w:rPr>
        <w:t>, the Director of the Center for Global Engagement. John reviewed the history of the center, and how the</w:t>
      </w:r>
      <w:r w:rsidR="00711B5B">
        <w:rPr>
          <w:rFonts w:asciiTheme="minorHAnsi" w:hAnsiTheme="minorHAnsi" w:cstheme="minorHAnsi"/>
          <w:sz w:val="22"/>
          <w:szCs w:val="22"/>
        </w:rPr>
        <w:t>ir work</w:t>
      </w:r>
      <w:r w:rsidR="00537DD9" w:rsidRPr="00537DD9">
        <w:rPr>
          <w:rFonts w:asciiTheme="minorHAnsi" w:hAnsiTheme="minorHAnsi" w:cstheme="minorHAnsi"/>
          <w:sz w:val="22"/>
          <w:szCs w:val="22"/>
        </w:rPr>
        <w:t xml:space="preserve"> has evolved. </w:t>
      </w:r>
    </w:p>
    <w:p w:rsidR="00537DD9" w:rsidRDefault="00537DD9" w:rsidP="000D61AF">
      <w:pPr>
        <w:rPr>
          <w:rFonts w:asciiTheme="minorHAnsi" w:hAnsiTheme="minorHAnsi" w:cstheme="minorHAnsi"/>
          <w:sz w:val="22"/>
          <w:szCs w:val="22"/>
        </w:rPr>
      </w:pPr>
    </w:p>
    <w:p w:rsidR="00537DD9" w:rsidRPr="00537DD9" w:rsidRDefault="00537DD9" w:rsidP="00537DD9">
      <w:pPr>
        <w:pStyle w:val="ListParagraph"/>
        <w:numPr>
          <w:ilvl w:val="0"/>
          <w:numId w:val="16"/>
        </w:numPr>
        <w:rPr>
          <w:rFonts w:asciiTheme="minorHAnsi" w:hAnsiTheme="minorHAnsi" w:cstheme="minorHAnsi"/>
          <w:sz w:val="22"/>
          <w:szCs w:val="22"/>
        </w:rPr>
      </w:pPr>
      <w:r w:rsidRPr="00537DD9">
        <w:rPr>
          <w:rFonts w:asciiTheme="minorHAnsi" w:hAnsiTheme="minorHAnsi" w:cstheme="minorHAnsi"/>
          <w:sz w:val="22"/>
          <w:szCs w:val="22"/>
        </w:rPr>
        <w:t>Di</w:t>
      </w:r>
      <w:r>
        <w:rPr>
          <w:rFonts w:asciiTheme="minorHAnsi" w:hAnsiTheme="minorHAnsi" w:cstheme="minorHAnsi"/>
          <w:sz w:val="22"/>
          <w:szCs w:val="22"/>
        </w:rPr>
        <w:t>s</w:t>
      </w:r>
      <w:r w:rsidRPr="00537DD9">
        <w:rPr>
          <w:rFonts w:asciiTheme="minorHAnsi" w:hAnsiTheme="minorHAnsi" w:cstheme="minorHAnsi"/>
          <w:sz w:val="22"/>
          <w:szCs w:val="22"/>
        </w:rPr>
        <w:t>cussion.</w:t>
      </w:r>
    </w:p>
    <w:p w:rsidR="00692D14" w:rsidRDefault="00692D14" w:rsidP="001E505F">
      <w:pPr>
        <w:rPr>
          <w:rFonts w:asciiTheme="minorHAnsi" w:hAnsiTheme="minorHAnsi" w:cstheme="minorHAnsi"/>
          <w:sz w:val="22"/>
          <w:szCs w:val="22"/>
        </w:rPr>
      </w:pPr>
    </w:p>
    <w:p w:rsidR="002701DD" w:rsidRPr="00500434" w:rsidRDefault="002B6D2A" w:rsidP="002701DD">
      <w:pPr>
        <w:rPr>
          <w:rFonts w:asciiTheme="minorHAnsi" w:hAnsiTheme="minorHAnsi" w:cstheme="minorHAnsi"/>
          <w:b/>
          <w:sz w:val="22"/>
          <w:szCs w:val="22"/>
        </w:rPr>
      </w:pPr>
      <w:r>
        <w:rPr>
          <w:rFonts w:asciiTheme="minorHAnsi" w:hAnsiTheme="minorHAnsi" w:cstheme="minorHAnsi"/>
          <w:b/>
          <w:sz w:val="22"/>
          <w:szCs w:val="22"/>
        </w:rPr>
        <w:t>GOVERNANCE</w:t>
      </w:r>
      <w:bookmarkStart w:id="0" w:name="_GoBack"/>
      <w:bookmarkEnd w:id="0"/>
      <w:r w:rsidR="002701DD">
        <w:rPr>
          <w:rFonts w:asciiTheme="minorHAnsi" w:hAnsiTheme="minorHAnsi" w:cstheme="minorHAnsi"/>
          <w:b/>
          <w:sz w:val="22"/>
          <w:szCs w:val="22"/>
        </w:rPr>
        <w:t xml:space="preserve"> AWARD</w:t>
      </w:r>
    </w:p>
    <w:p w:rsidR="002701DD" w:rsidRPr="00537DD9" w:rsidRDefault="002701DD" w:rsidP="002701DD">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award was approved.</w:t>
      </w:r>
    </w:p>
    <w:p w:rsidR="00537DD9" w:rsidRDefault="00537DD9" w:rsidP="001E505F">
      <w:pPr>
        <w:rPr>
          <w:rFonts w:asciiTheme="minorHAnsi" w:hAnsiTheme="minorHAnsi" w:cstheme="minorHAnsi"/>
          <w:sz w:val="22"/>
          <w:szCs w:val="22"/>
        </w:rPr>
      </w:pPr>
    </w:p>
    <w:p w:rsidR="00537DD9" w:rsidRDefault="00537DD9" w:rsidP="001E505F">
      <w:pPr>
        <w:rPr>
          <w:rFonts w:asciiTheme="minorHAnsi" w:hAnsiTheme="minorHAnsi" w:cstheme="minorHAnsi"/>
          <w:sz w:val="22"/>
          <w:szCs w:val="22"/>
        </w:rPr>
      </w:pPr>
    </w:p>
    <w:p w:rsidR="00673EF1" w:rsidRPr="00500434" w:rsidRDefault="00673EF1" w:rsidP="00673EF1">
      <w:pPr>
        <w:rPr>
          <w:rFonts w:asciiTheme="minorHAnsi" w:hAnsiTheme="minorHAnsi" w:cstheme="minorHAnsi"/>
          <w:b/>
          <w:sz w:val="22"/>
          <w:szCs w:val="22"/>
        </w:rPr>
      </w:pPr>
      <w:r>
        <w:rPr>
          <w:rFonts w:asciiTheme="minorHAnsi" w:hAnsiTheme="minorHAnsi" w:cstheme="minorHAnsi"/>
          <w:b/>
          <w:sz w:val="22"/>
          <w:szCs w:val="22"/>
        </w:rPr>
        <w:t>REPORTS FROM PROGRAM COUNCILS</w:t>
      </w:r>
    </w:p>
    <w:p w:rsidR="00673EF1" w:rsidRPr="00673EF1" w:rsidRDefault="00673EF1" w:rsidP="00673EF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FSCPC - </w:t>
      </w:r>
      <w:r w:rsidRPr="00673EF1">
        <w:rPr>
          <w:rFonts w:asciiTheme="minorHAnsi" w:hAnsiTheme="minorHAnsi" w:cstheme="minorHAnsi"/>
          <w:sz w:val="22"/>
          <w:szCs w:val="22"/>
        </w:rPr>
        <w:t xml:space="preserve">Benny Chan </w:t>
      </w:r>
      <w:r>
        <w:rPr>
          <w:rFonts w:asciiTheme="minorHAnsi" w:hAnsiTheme="minorHAnsi" w:cstheme="minorHAnsi"/>
          <w:sz w:val="22"/>
          <w:szCs w:val="22"/>
        </w:rPr>
        <w:t>gave the following report:</w:t>
      </w:r>
      <w:r w:rsidRPr="00673EF1">
        <w:rPr>
          <w:rFonts w:eastAsiaTheme="minorEastAsia" w:cstheme="minorBidi"/>
          <w:lang w:eastAsia="ja-JP"/>
        </w:rPr>
        <w:t xml:space="preserve"> </w:t>
      </w:r>
    </w:p>
    <w:p w:rsidR="00673EF1" w:rsidRPr="00673EF1" w:rsidRDefault="00673EF1" w:rsidP="00673EF1">
      <w:pPr>
        <w:pStyle w:val="ListParagraph"/>
        <w:numPr>
          <w:ilvl w:val="1"/>
          <w:numId w:val="16"/>
        </w:numPr>
        <w:rPr>
          <w:rFonts w:asciiTheme="minorHAnsi" w:hAnsiTheme="minorHAnsi" w:cstheme="minorHAnsi"/>
          <w:sz w:val="22"/>
          <w:szCs w:val="22"/>
        </w:rPr>
      </w:pPr>
      <w:r w:rsidRPr="00673EF1">
        <w:rPr>
          <w:rFonts w:asciiTheme="minorHAnsi" w:hAnsiTheme="minorHAnsi" w:cstheme="minorHAnsi"/>
          <w:sz w:val="22"/>
          <w:szCs w:val="22"/>
        </w:rPr>
        <w:t>We ran MUSE 2013</w:t>
      </w:r>
    </w:p>
    <w:p w:rsidR="00673EF1" w:rsidRPr="00673EF1" w:rsidRDefault="00673EF1" w:rsidP="00673EF1">
      <w:pPr>
        <w:pStyle w:val="ListParagraph"/>
        <w:numPr>
          <w:ilvl w:val="1"/>
          <w:numId w:val="16"/>
        </w:numPr>
        <w:rPr>
          <w:rFonts w:asciiTheme="minorHAnsi" w:hAnsiTheme="minorHAnsi" w:cstheme="minorHAnsi"/>
          <w:sz w:val="22"/>
          <w:szCs w:val="22"/>
        </w:rPr>
      </w:pPr>
      <w:r w:rsidRPr="00673EF1">
        <w:rPr>
          <w:rFonts w:asciiTheme="minorHAnsi" w:hAnsiTheme="minorHAnsi" w:cstheme="minorHAnsi"/>
          <w:sz w:val="22"/>
          <w:szCs w:val="22"/>
        </w:rPr>
        <w:t>We had 92 students and 45 faculty mentors participate from all seven schools and 23 departments.  Funding from Academic Affairs, National Science Foundation, TCNJ Deans (</w:t>
      </w:r>
      <w:proofErr w:type="spellStart"/>
      <w:r w:rsidRPr="00673EF1">
        <w:rPr>
          <w:rFonts w:asciiTheme="minorHAnsi" w:hAnsiTheme="minorHAnsi" w:cstheme="minorHAnsi"/>
          <w:sz w:val="22"/>
          <w:szCs w:val="22"/>
        </w:rPr>
        <w:t>Rifken</w:t>
      </w:r>
      <w:proofErr w:type="spellEnd"/>
      <w:r w:rsidRPr="00673EF1">
        <w:rPr>
          <w:rFonts w:asciiTheme="minorHAnsi" w:hAnsiTheme="minorHAnsi" w:cstheme="minorHAnsi"/>
          <w:sz w:val="22"/>
          <w:szCs w:val="22"/>
        </w:rPr>
        <w:t xml:space="preserve">, Schreiner, Keep, and </w:t>
      </w:r>
      <w:proofErr w:type="spellStart"/>
      <w:r w:rsidRPr="00673EF1">
        <w:rPr>
          <w:rFonts w:asciiTheme="minorHAnsi" w:hAnsiTheme="minorHAnsi" w:cstheme="minorHAnsi"/>
          <w:sz w:val="22"/>
          <w:szCs w:val="22"/>
        </w:rPr>
        <w:t>Passe</w:t>
      </w:r>
      <w:proofErr w:type="spellEnd"/>
      <w:r w:rsidRPr="00673EF1">
        <w:rPr>
          <w:rFonts w:asciiTheme="minorHAnsi" w:hAnsiTheme="minorHAnsi" w:cstheme="minorHAnsi"/>
          <w:sz w:val="22"/>
          <w:szCs w:val="22"/>
        </w:rPr>
        <w:t>) Bristol Meyer Squibb, NASA, Research Corporation for Scientific Advancement, Pennsylvania State Wildlife Grant, Marshall University.</w:t>
      </w:r>
    </w:p>
    <w:p w:rsidR="00673EF1" w:rsidRPr="00673EF1" w:rsidRDefault="00673EF1" w:rsidP="00673EF1">
      <w:pPr>
        <w:pStyle w:val="ListParagraph"/>
        <w:ind w:left="1440"/>
        <w:rPr>
          <w:rFonts w:asciiTheme="minorHAnsi" w:hAnsiTheme="minorHAnsi" w:cstheme="minorHAnsi"/>
          <w:sz w:val="22"/>
          <w:szCs w:val="22"/>
        </w:rPr>
      </w:pPr>
    </w:p>
    <w:p w:rsidR="00673EF1" w:rsidRPr="00673EF1" w:rsidRDefault="00673EF1" w:rsidP="00673EF1">
      <w:pPr>
        <w:pStyle w:val="ListParagraph"/>
        <w:numPr>
          <w:ilvl w:val="1"/>
          <w:numId w:val="16"/>
        </w:numPr>
        <w:rPr>
          <w:rFonts w:asciiTheme="minorHAnsi" w:hAnsiTheme="minorHAnsi" w:cstheme="minorHAnsi"/>
          <w:sz w:val="22"/>
          <w:szCs w:val="22"/>
        </w:rPr>
      </w:pPr>
      <w:r w:rsidRPr="00673EF1">
        <w:rPr>
          <w:rFonts w:asciiTheme="minorHAnsi" w:hAnsiTheme="minorHAnsi" w:cstheme="minorHAnsi"/>
          <w:sz w:val="22"/>
          <w:szCs w:val="22"/>
        </w:rPr>
        <w:t>During the academic year we have several items to accomplish:</w:t>
      </w:r>
    </w:p>
    <w:p w:rsidR="00673EF1" w:rsidRP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t>Conducted our Fall MUSE poster session on September 11, 2013</w:t>
      </w:r>
    </w:p>
    <w:p w:rsidR="00673EF1" w:rsidRP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t>Conducted a job search workshop for Students sponsored by MUSE, the Honors Program, and The Career Center on October 18, 2013</w:t>
      </w:r>
    </w:p>
    <w:p w:rsidR="00673EF1" w:rsidRP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t>MUSE RFP should be out shortly.  MUSE proposal deadline will be January 29, 2014</w:t>
      </w:r>
      <w:r w:rsidRPr="00673EF1">
        <w:rPr>
          <w:rFonts w:asciiTheme="minorHAnsi" w:hAnsiTheme="minorHAnsi" w:cstheme="minorHAnsi"/>
          <w:sz w:val="22"/>
          <w:szCs w:val="22"/>
        </w:rPr>
        <w:tab/>
      </w:r>
    </w:p>
    <w:p w:rsidR="00673EF1" w:rsidRP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t>Continue to work with Development to help with campus fund raising (primary goal to increase faculty and student stipends)</w:t>
      </w:r>
    </w:p>
    <w:p w:rsidR="00673EF1" w:rsidRP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t>Examining our Strategic plan to align with the campus Strategic map</w:t>
      </w:r>
    </w:p>
    <w:p w:rsidR="00673EF1" w:rsidRP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lastRenderedPageBreak/>
        <w:t>Examining Celebration of Student Achievement (Space Limitations in Student Center)</w:t>
      </w:r>
    </w:p>
    <w:p w:rsidR="00673EF1" w:rsidRDefault="00673EF1" w:rsidP="00673EF1">
      <w:pPr>
        <w:pStyle w:val="ListParagraph"/>
        <w:numPr>
          <w:ilvl w:val="1"/>
          <w:numId w:val="34"/>
        </w:numPr>
        <w:rPr>
          <w:rFonts w:asciiTheme="minorHAnsi" w:hAnsiTheme="minorHAnsi" w:cstheme="minorHAnsi"/>
          <w:sz w:val="22"/>
          <w:szCs w:val="22"/>
        </w:rPr>
      </w:pPr>
      <w:r w:rsidRPr="00673EF1">
        <w:rPr>
          <w:rFonts w:asciiTheme="minorHAnsi" w:hAnsiTheme="minorHAnsi" w:cstheme="minorHAnsi"/>
          <w:sz w:val="22"/>
          <w:szCs w:val="22"/>
        </w:rPr>
        <w:t>Examining the possibility for a Faculty Mentor Award for Faculty Student Collaboration</w:t>
      </w:r>
      <w:r>
        <w:rPr>
          <w:rFonts w:asciiTheme="minorHAnsi" w:hAnsiTheme="minorHAnsi" w:cstheme="minorHAnsi"/>
          <w:sz w:val="22"/>
          <w:szCs w:val="22"/>
        </w:rPr>
        <w:br/>
      </w:r>
    </w:p>
    <w:p w:rsidR="00673EF1" w:rsidRPr="00673EF1" w:rsidRDefault="00673EF1" w:rsidP="00673EF1">
      <w:pPr>
        <w:pStyle w:val="ListParagraph"/>
        <w:numPr>
          <w:ilvl w:val="0"/>
          <w:numId w:val="16"/>
        </w:numPr>
        <w:rPr>
          <w:rFonts w:asciiTheme="minorHAnsi" w:hAnsiTheme="minorHAnsi" w:cstheme="minorHAnsi"/>
          <w:sz w:val="22"/>
          <w:szCs w:val="22"/>
        </w:rPr>
      </w:pPr>
      <w:r w:rsidRPr="00673EF1">
        <w:rPr>
          <w:rFonts w:asciiTheme="minorHAnsi" w:hAnsiTheme="minorHAnsi" w:cstheme="minorHAnsi"/>
          <w:sz w:val="22"/>
          <w:szCs w:val="22"/>
        </w:rPr>
        <w:t xml:space="preserve">LLPC – Marla </w:t>
      </w:r>
      <w:proofErr w:type="spellStart"/>
      <w:r w:rsidRPr="00673EF1">
        <w:rPr>
          <w:rFonts w:asciiTheme="minorHAnsi" w:hAnsiTheme="minorHAnsi" w:cstheme="minorHAnsi"/>
          <w:sz w:val="22"/>
          <w:szCs w:val="22"/>
        </w:rPr>
        <w:t>Jaksch</w:t>
      </w:r>
      <w:proofErr w:type="spellEnd"/>
    </w:p>
    <w:p w:rsidR="00673EF1" w:rsidRPr="00673EF1" w:rsidRDefault="00673EF1" w:rsidP="00673EF1">
      <w:pPr>
        <w:pStyle w:val="ListParagraph"/>
        <w:rPr>
          <w:rFonts w:asciiTheme="minorHAnsi" w:hAnsiTheme="minorHAnsi" w:cstheme="minorHAnsi"/>
          <w:sz w:val="22"/>
          <w:szCs w:val="22"/>
        </w:rPr>
      </w:pPr>
    </w:p>
    <w:p w:rsidR="00673EF1" w:rsidRPr="00500434" w:rsidRDefault="00673EF1" w:rsidP="001E505F">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673EF1" w:rsidRPr="00673EF1" w:rsidRDefault="00C66420" w:rsidP="00673EF1">
      <w:pPr>
        <w:pStyle w:val="ListParagraph"/>
        <w:numPr>
          <w:ilvl w:val="0"/>
          <w:numId w:val="22"/>
        </w:numPr>
        <w:rPr>
          <w:rFonts w:asciiTheme="minorHAnsi" w:hAnsiTheme="minorHAnsi" w:cstheme="minorHAnsi"/>
          <w:sz w:val="22"/>
          <w:szCs w:val="22"/>
        </w:rPr>
      </w:pPr>
      <w:r w:rsidRPr="00673EF1">
        <w:rPr>
          <w:rFonts w:asciiTheme="minorHAnsi" w:hAnsiTheme="minorHAnsi" w:cstheme="minorHAnsi"/>
          <w:sz w:val="22"/>
          <w:szCs w:val="22"/>
        </w:rPr>
        <w:t xml:space="preserve">CAP – Wayne </w:t>
      </w:r>
      <w:proofErr w:type="spellStart"/>
      <w:r w:rsidRPr="00673EF1">
        <w:rPr>
          <w:rFonts w:asciiTheme="minorHAnsi" w:hAnsiTheme="minorHAnsi" w:cstheme="minorHAnsi"/>
          <w:sz w:val="22"/>
          <w:szCs w:val="22"/>
        </w:rPr>
        <w:t>Heisler</w:t>
      </w:r>
      <w:proofErr w:type="spellEnd"/>
      <w:r w:rsidRPr="00673EF1">
        <w:rPr>
          <w:rFonts w:asciiTheme="minorHAnsi" w:hAnsiTheme="minorHAnsi" w:cstheme="minorHAnsi"/>
          <w:sz w:val="22"/>
          <w:szCs w:val="22"/>
        </w:rPr>
        <w:t xml:space="preserve"> reported </w:t>
      </w:r>
      <w:r w:rsidR="004311D4" w:rsidRPr="00673EF1">
        <w:rPr>
          <w:rFonts w:asciiTheme="minorHAnsi" w:hAnsiTheme="minorHAnsi" w:cstheme="minorHAnsi"/>
          <w:sz w:val="22"/>
          <w:szCs w:val="22"/>
        </w:rPr>
        <w:t xml:space="preserve">that </w:t>
      </w:r>
      <w:r w:rsidR="00673EF1">
        <w:rPr>
          <w:rFonts w:asciiTheme="minorHAnsi" w:hAnsiTheme="minorHAnsi" w:cstheme="minorHAnsi"/>
          <w:sz w:val="22"/>
          <w:szCs w:val="22"/>
        </w:rPr>
        <w:t>o</w:t>
      </w:r>
      <w:r w:rsidR="00673EF1" w:rsidRPr="00673EF1">
        <w:rPr>
          <w:rFonts w:asciiTheme="minorHAnsi" w:hAnsiTheme="minorHAnsi" w:cstheme="minorHAnsi"/>
          <w:sz w:val="22"/>
          <w:szCs w:val="22"/>
        </w:rPr>
        <w:t>n Wednesday 11/13 CAP voted to reverse its previous (spring 2013) preliminary recommendation regarding the removal of Liberal Learning domains from FSP's (and allowing students to use their FSP to replace any one Liberal Learning course of their choosing).  There are several reasons behind the reversal, the most prominent being that we do not believe the problem--not enough faculty participation, particularly in the sciences--will necessarily be solved by removing the domains.  In addition, many of us worried about unintended consequences of lessening the breadth requirement for Liberal Learning, e.g., decrease in enrollment in math courses.  The hiring of a new Associate Provost for Liberal Learning will bring an assessment of the Liberal Learning program in the near future, and CAP felt the FSP question should be part of that.  CAP passed a preliminary recommendation on the Retention of Student Work; testimony is being gathered from Faculty Senate, Staff Senate, and Student Government.  CAP passed a preliminary recommendation on Certificate Programs; we will gather testimony in the near future.  Lastly, CAP also passed a final recommendation on Course Withdraws.</w:t>
      </w:r>
    </w:p>
    <w:p w:rsidR="00AD6FEC" w:rsidRPr="00673EF1" w:rsidRDefault="00AD6FEC" w:rsidP="00673EF1">
      <w:pPr>
        <w:pStyle w:val="ListParagraph"/>
        <w:rPr>
          <w:rFonts w:asciiTheme="minorHAnsi" w:hAnsiTheme="minorHAnsi" w:cstheme="minorHAnsi"/>
          <w:sz w:val="22"/>
          <w:szCs w:val="22"/>
        </w:rPr>
      </w:pPr>
    </w:p>
    <w:p w:rsidR="00AD6FEC" w:rsidRPr="00AD6FEC" w:rsidRDefault="00C52B9B" w:rsidP="00AD6FEC">
      <w:pPr>
        <w:pStyle w:val="ListParagraph"/>
        <w:numPr>
          <w:ilvl w:val="0"/>
          <w:numId w:val="22"/>
        </w:numPr>
      </w:pPr>
      <w:r w:rsidRPr="00AD6FEC">
        <w:rPr>
          <w:rFonts w:asciiTheme="minorHAnsi" w:hAnsiTheme="minorHAnsi" w:cstheme="minorHAnsi"/>
          <w:sz w:val="22"/>
          <w:szCs w:val="22"/>
        </w:rPr>
        <w:t>C</w:t>
      </w:r>
      <w:r w:rsidR="00C66420" w:rsidRPr="00AD6FEC">
        <w:rPr>
          <w:rFonts w:asciiTheme="minorHAnsi" w:hAnsiTheme="minorHAnsi" w:cstheme="minorHAnsi"/>
          <w:sz w:val="22"/>
          <w:szCs w:val="22"/>
        </w:rPr>
        <w:t>FA</w:t>
      </w:r>
      <w:r w:rsidRPr="00AD6FEC">
        <w:rPr>
          <w:rFonts w:asciiTheme="minorHAnsi" w:hAnsiTheme="minorHAnsi" w:cstheme="minorHAnsi"/>
          <w:sz w:val="22"/>
          <w:szCs w:val="22"/>
        </w:rPr>
        <w:t xml:space="preserve"> – </w:t>
      </w:r>
      <w:r w:rsidR="00C66420" w:rsidRPr="00AD6FEC">
        <w:rPr>
          <w:rFonts w:asciiTheme="minorHAnsi" w:hAnsiTheme="minorHAnsi" w:cstheme="minorHAnsi"/>
          <w:sz w:val="22"/>
          <w:szCs w:val="22"/>
        </w:rPr>
        <w:t xml:space="preserve">Carlos </w:t>
      </w:r>
      <w:proofErr w:type="spellStart"/>
      <w:r w:rsidR="00C66420" w:rsidRPr="00AD6FEC">
        <w:rPr>
          <w:rFonts w:asciiTheme="minorHAnsi" w:hAnsiTheme="minorHAnsi" w:cstheme="minorHAnsi"/>
          <w:sz w:val="22"/>
          <w:szCs w:val="22"/>
        </w:rPr>
        <w:t>Alves</w:t>
      </w:r>
      <w:proofErr w:type="spellEnd"/>
      <w:r w:rsidR="00692D14" w:rsidRPr="00AD6FEC">
        <w:rPr>
          <w:rFonts w:asciiTheme="minorHAnsi" w:hAnsiTheme="minorHAnsi" w:cstheme="minorHAnsi"/>
          <w:sz w:val="22"/>
          <w:szCs w:val="22"/>
        </w:rPr>
        <w:t xml:space="preserve"> reported </w:t>
      </w:r>
      <w:r w:rsidR="00C66420" w:rsidRPr="00AD6FEC">
        <w:rPr>
          <w:rFonts w:asciiTheme="minorHAnsi" w:hAnsiTheme="minorHAnsi" w:cstheme="minorHAnsi"/>
          <w:sz w:val="22"/>
          <w:szCs w:val="22"/>
        </w:rPr>
        <w:t xml:space="preserve"> </w:t>
      </w:r>
      <w:r w:rsidR="00AD6FEC">
        <w:rPr>
          <w:rFonts w:asciiTheme="minorHAnsi" w:hAnsiTheme="minorHAnsi" w:cstheme="minorHAnsi"/>
          <w:sz w:val="22"/>
          <w:szCs w:val="22"/>
        </w:rPr>
        <w:t>the following from the CFA meeting:</w:t>
      </w:r>
    </w:p>
    <w:p w:rsidR="00AD6FEC" w:rsidRDefault="00AD6FEC" w:rsidP="00AD6FEC">
      <w:pPr>
        <w:pStyle w:val="ListParagraph"/>
      </w:pPr>
    </w:p>
    <w:p w:rsidR="00673EF1" w:rsidRPr="00673EF1" w:rsidRDefault="00673EF1" w:rsidP="00673EF1">
      <w:pPr>
        <w:pStyle w:val="ListParagraph"/>
        <w:numPr>
          <w:ilvl w:val="1"/>
          <w:numId w:val="22"/>
        </w:numPr>
        <w:rPr>
          <w:rFonts w:asciiTheme="minorHAnsi" w:hAnsiTheme="minorHAnsi" w:cstheme="minorHAnsi"/>
          <w:sz w:val="22"/>
          <w:szCs w:val="22"/>
        </w:rPr>
      </w:pPr>
      <w:r w:rsidRPr="00673EF1">
        <w:rPr>
          <w:rFonts w:asciiTheme="minorHAnsi" w:hAnsiTheme="minorHAnsi" w:cstheme="minorHAnsi"/>
          <w:sz w:val="22"/>
          <w:szCs w:val="22"/>
        </w:rPr>
        <w:t xml:space="preserve">Open </w:t>
      </w:r>
      <w:proofErr w:type="spellStart"/>
      <w:r w:rsidRPr="00673EF1">
        <w:rPr>
          <w:rFonts w:asciiTheme="minorHAnsi" w:hAnsiTheme="minorHAnsi" w:cstheme="minorHAnsi"/>
          <w:sz w:val="22"/>
          <w:szCs w:val="22"/>
        </w:rPr>
        <w:t>fora</w:t>
      </w:r>
      <w:proofErr w:type="spellEnd"/>
      <w:r w:rsidRPr="00673EF1">
        <w:rPr>
          <w:rFonts w:asciiTheme="minorHAnsi" w:hAnsiTheme="minorHAnsi" w:cstheme="minorHAnsi"/>
          <w:sz w:val="22"/>
          <w:szCs w:val="22"/>
        </w:rPr>
        <w:t xml:space="preserve"> held this day on the Recording of Lectures policy and on the use of student feedback forms for special courses.</w:t>
      </w:r>
    </w:p>
    <w:p w:rsidR="00673EF1" w:rsidRPr="00673EF1" w:rsidRDefault="00673EF1" w:rsidP="00673EF1">
      <w:pPr>
        <w:pStyle w:val="ListParagraph"/>
        <w:numPr>
          <w:ilvl w:val="1"/>
          <w:numId w:val="22"/>
        </w:numPr>
        <w:rPr>
          <w:rFonts w:asciiTheme="minorHAnsi" w:hAnsiTheme="minorHAnsi" w:cstheme="minorHAnsi"/>
          <w:sz w:val="22"/>
          <w:szCs w:val="22"/>
        </w:rPr>
      </w:pPr>
      <w:r w:rsidRPr="00673EF1">
        <w:rPr>
          <w:rFonts w:asciiTheme="minorHAnsi" w:hAnsiTheme="minorHAnsi" w:cstheme="minorHAnsi"/>
          <w:sz w:val="22"/>
          <w:szCs w:val="22"/>
        </w:rPr>
        <w:t>The Professional Behavior Policy charge has been revised from its initial form: rather than CFA developing a policy, Human Resources, the group with expertise in the matter, will develop a proposed policy for CFA to review.</w:t>
      </w:r>
    </w:p>
    <w:p w:rsidR="00673EF1" w:rsidRPr="00673EF1" w:rsidRDefault="00673EF1" w:rsidP="00673EF1">
      <w:pPr>
        <w:pStyle w:val="ListParagraph"/>
        <w:numPr>
          <w:ilvl w:val="1"/>
          <w:numId w:val="22"/>
        </w:numPr>
        <w:rPr>
          <w:rFonts w:asciiTheme="minorHAnsi" w:hAnsiTheme="minorHAnsi" w:cstheme="minorHAnsi"/>
          <w:sz w:val="22"/>
          <w:szCs w:val="22"/>
        </w:rPr>
      </w:pPr>
      <w:r w:rsidRPr="00673EF1">
        <w:rPr>
          <w:rFonts w:asciiTheme="minorHAnsi" w:hAnsiTheme="minorHAnsi" w:cstheme="minorHAnsi"/>
          <w:sz w:val="22"/>
          <w:szCs w:val="22"/>
        </w:rPr>
        <w:t>Work continues on the evaluation of the Promotions and Reappointment document and on the study of faculty reassigned time for administrative duties.</w:t>
      </w:r>
    </w:p>
    <w:p w:rsidR="00C66420" w:rsidRPr="00500434" w:rsidRDefault="00C66420" w:rsidP="00AD6FEC">
      <w:pPr>
        <w:pStyle w:val="ListParagraph"/>
        <w:rPr>
          <w:rFonts w:asciiTheme="minorHAnsi" w:hAnsiTheme="minorHAnsi" w:cstheme="minorHAnsi"/>
          <w:sz w:val="22"/>
          <w:szCs w:val="22"/>
        </w:rPr>
      </w:pPr>
    </w:p>
    <w:p w:rsidR="00C52B9B" w:rsidRPr="00500434" w:rsidRDefault="00C52B9B" w:rsidP="00C66420">
      <w:pPr>
        <w:pStyle w:val="ListParagraph"/>
        <w:rPr>
          <w:rFonts w:asciiTheme="minorHAnsi" w:hAnsiTheme="minorHAnsi" w:cstheme="minorHAnsi"/>
          <w:sz w:val="22"/>
          <w:szCs w:val="22"/>
        </w:rPr>
      </w:pPr>
    </w:p>
    <w:p w:rsidR="00AD3B51" w:rsidRPr="00AD3B51" w:rsidRDefault="007D77E2" w:rsidP="00AD3B51">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w:t>
      </w:r>
      <w:r w:rsidR="00C66420" w:rsidRPr="00500434">
        <w:rPr>
          <w:rFonts w:asciiTheme="minorHAnsi" w:hAnsiTheme="minorHAnsi" w:cstheme="minorHAnsi"/>
          <w:sz w:val="22"/>
          <w:szCs w:val="22"/>
        </w:rPr>
        <w:t>S</w:t>
      </w:r>
      <w:r w:rsidRPr="00500434">
        <w:rPr>
          <w:rFonts w:asciiTheme="minorHAnsi" w:hAnsiTheme="minorHAnsi" w:cstheme="minorHAnsi"/>
          <w:sz w:val="22"/>
          <w:szCs w:val="22"/>
        </w:rPr>
        <w:t>PP</w:t>
      </w:r>
      <w:r w:rsidR="00D84657" w:rsidRPr="00500434">
        <w:rPr>
          <w:rFonts w:asciiTheme="minorHAnsi" w:hAnsiTheme="minorHAnsi" w:cstheme="minorHAnsi"/>
          <w:sz w:val="22"/>
          <w:szCs w:val="22"/>
        </w:rPr>
        <w:t xml:space="preserve"> – </w:t>
      </w:r>
      <w:r w:rsidR="00673EF1">
        <w:rPr>
          <w:rFonts w:asciiTheme="minorHAnsi" w:hAnsiTheme="minorHAnsi" w:cstheme="minorHAnsi"/>
          <w:sz w:val="22"/>
          <w:szCs w:val="22"/>
        </w:rPr>
        <w:t xml:space="preserve">Amanda Novell reported for John </w:t>
      </w:r>
      <w:proofErr w:type="spellStart"/>
      <w:r w:rsidR="00673EF1">
        <w:rPr>
          <w:rFonts w:asciiTheme="minorHAnsi" w:hAnsiTheme="minorHAnsi" w:cstheme="minorHAnsi"/>
          <w:sz w:val="22"/>
          <w:szCs w:val="22"/>
        </w:rPr>
        <w:t>Landreau</w:t>
      </w:r>
      <w:proofErr w:type="spellEnd"/>
      <w:r w:rsidR="00AD3B51">
        <w:rPr>
          <w:rFonts w:asciiTheme="minorHAnsi" w:hAnsiTheme="minorHAnsi" w:cstheme="minorHAnsi"/>
          <w:sz w:val="22"/>
          <w:szCs w:val="22"/>
        </w:rPr>
        <w:t xml:space="preserve"> that </w:t>
      </w:r>
      <w:r w:rsidR="00AD3B51">
        <w:rPr>
          <w:rStyle w:val="A15"/>
        </w:rPr>
        <w:t>CSPP</w:t>
      </w:r>
      <w:r w:rsidR="00AD3B51" w:rsidRPr="00AD3B51">
        <w:rPr>
          <w:rStyle w:val="A15"/>
          <w:rFonts w:asciiTheme="minorHAnsi" w:hAnsiTheme="minorHAnsi" w:cstheme="minorHAnsi"/>
          <w:sz w:val="22"/>
          <w:szCs w:val="22"/>
        </w:rPr>
        <w:t xml:space="preserve"> has been working on various aspects of phase 2 of the TCNJ strategic plan. These include revisions to the strategic map, a preliminary recommendation concerning “signature experiences,” recommendations for a new Scheduling Grid option for the campus, and a revised Academic Calendar and Winter Term. In addition, it is serving as the steering committee to the Middle States accreditation process. The feedback from the campus community on the three proposed models of scheduling grid has been received via an open forum, and the committee is preparing its final recommendation. CSPP sought feedback on its “Signature Experience” document and its proposal for a revised Academic Calendar and Winter Term in late November.</w:t>
      </w:r>
    </w:p>
    <w:p w:rsidR="00AD6FEC" w:rsidRPr="00500434" w:rsidRDefault="00AD6FEC" w:rsidP="00AD6FEC">
      <w:pPr>
        <w:pStyle w:val="ListParagraph"/>
        <w:rPr>
          <w:rFonts w:asciiTheme="minorHAnsi" w:hAnsiTheme="minorHAnsi" w:cstheme="minorHAnsi"/>
          <w:sz w:val="22"/>
          <w:szCs w:val="22"/>
        </w:rPr>
      </w:pPr>
    </w:p>
    <w:p w:rsidR="00FD115D" w:rsidRDefault="007D77E2" w:rsidP="00673EF1">
      <w:pPr>
        <w:pStyle w:val="ListParagraph"/>
        <w:numPr>
          <w:ilvl w:val="0"/>
          <w:numId w:val="14"/>
        </w:numPr>
        <w:rPr>
          <w:rFonts w:asciiTheme="minorHAnsi" w:hAnsiTheme="minorHAnsi" w:cstheme="minorHAnsi"/>
          <w:sz w:val="22"/>
          <w:szCs w:val="22"/>
        </w:rPr>
      </w:pPr>
      <w:r w:rsidRPr="00500434">
        <w:rPr>
          <w:rFonts w:asciiTheme="minorHAnsi" w:hAnsiTheme="minorHAnsi" w:cstheme="minorHAnsi"/>
          <w:sz w:val="22"/>
          <w:szCs w:val="22"/>
        </w:rPr>
        <w:t>CSCC</w:t>
      </w:r>
      <w:r w:rsidR="007D4167" w:rsidRPr="00500434">
        <w:rPr>
          <w:rFonts w:asciiTheme="minorHAnsi" w:hAnsiTheme="minorHAnsi" w:cstheme="minorHAnsi"/>
          <w:sz w:val="22"/>
          <w:szCs w:val="22"/>
        </w:rPr>
        <w:t xml:space="preserve"> – </w:t>
      </w:r>
      <w:r w:rsidR="00F348C6" w:rsidRPr="00500434">
        <w:rPr>
          <w:rFonts w:asciiTheme="minorHAnsi" w:hAnsiTheme="minorHAnsi" w:cstheme="minorHAnsi"/>
          <w:sz w:val="22"/>
          <w:szCs w:val="22"/>
        </w:rPr>
        <w:t xml:space="preserve">Jody </w:t>
      </w:r>
      <w:proofErr w:type="spellStart"/>
      <w:r w:rsidR="00F348C6" w:rsidRPr="00500434">
        <w:rPr>
          <w:rFonts w:asciiTheme="minorHAnsi" w:hAnsiTheme="minorHAnsi" w:cstheme="minorHAnsi"/>
          <w:sz w:val="22"/>
          <w:szCs w:val="22"/>
        </w:rPr>
        <w:t>Eberly</w:t>
      </w:r>
      <w:proofErr w:type="spellEnd"/>
      <w:r w:rsidR="00F348C6" w:rsidRPr="00500434">
        <w:rPr>
          <w:rFonts w:asciiTheme="minorHAnsi" w:hAnsiTheme="minorHAnsi" w:cstheme="minorHAnsi"/>
          <w:sz w:val="22"/>
          <w:szCs w:val="22"/>
        </w:rPr>
        <w:t xml:space="preserve"> </w:t>
      </w:r>
      <w:r w:rsidR="00AD6FEC">
        <w:rPr>
          <w:rFonts w:asciiTheme="minorHAnsi" w:hAnsiTheme="minorHAnsi" w:cstheme="minorHAnsi"/>
          <w:sz w:val="22"/>
          <w:szCs w:val="22"/>
        </w:rPr>
        <w:t xml:space="preserve">reported </w:t>
      </w:r>
      <w:r w:rsidR="006E50B8">
        <w:rPr>
          <w:rFonts w:asciiTheme="minorHAnsi" w:hAnsiTheme="minorHAnsi" w:cstheme="minorHAnsi"/>
          <w:sz w:val="22"/>
          <w:szCs w:val="22"/>
        </w:rPr>
        <w:t>the following from CSCC:</w:t>
      </w:r>
    </w:p>
    <w:p w:rsidR="006E50B8" w:rsidRPr="006E50B8" w:rsidRDefault="006E50B8" w:rsidP="006E50B8">
      <w:pPr>
        <w:pStyle w:val="ListParagraph"/>
        <w:rPr>
          <w:rFonts w:asciiTheme="minorHAnsi" w:hAnsiTheme="minorHAnsi" w:cstheme="minorHAnsi"/>
          <w:sz w:val="22"/>
          <w:szCs w:val="22"/>
        </w:rPr>
      </w:pP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Protection of Children Policy - updates from General Counsel were delivered by email and Angela Chong.  Testimony is complete.  The recommendation to Steering will be:</w:t>
      </w: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lastRenderedPageBreak/>
        <w:t>Dissemination beyond the policy website.  Magda had agreed to contact the new department head of Communications to ask how that can be accomplished.  We discussed a campaign that was previously launched with posters, a message on the main website and using the LCD displays on campus.</w:t>
      </w: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 xml:space="preserve">A double mandate for the campus community to call CP&amp;P AND Campus Police will be reworded from required to strongly </w:t>
      </w:r>
      <w:proofErr w:type="gramStart"/>
      <w:r w:rsidRPr="006E50B8">
        <w:rPr>
          <w:rFonts w:asciiTheme="minorHAnsi" w:hAnsiTheme="minorHAnsi" w:cstheme="minorHAnsi"/>
          <w:sz w:val="22"/>
          <w:szCs w:val="22"/>
        </w:rPr>
        <w:t>recommended</w:t>
      </w:r>
      <w:proofErr w:type="gramEnd"/>
      <w:r w:rsidRPr="006E50B8">
        <w:rPr>
          <w:rFonts w:asciiTheme="minorHAnsi" w:hAnsiTheme="minorHAnsi" w:cstheme="minorHAnsi"/>
          <w:sz w:val="22"/>
          <w:szCs w:val="22"/>
        </w:rPr>
        <w:t>. We would also add that if you see abuse happening in a real time situation you should call 9-1-1 or Campus Police.  Testimony received reflected this strongly.</w:t>
      </w: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The policy name Protection of Children Policy is misleading.  We will change the Policy name to Mandatory Child Abuse Reporting Policy.  We will also request a new charge to have a campus policy for the protection of children when they are on our campus such as alerting Campus Police regarding events that involve children on campus.</w:t>
      </w: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Student Rights and Freedoms - testimony is complete and final recommendation will be sent to Steering by the end of November.</w:t>
      </w: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 xml:space="preserve">Alcohol Policy - Angela Chong joined us to discuss the changes she made to the Alcohol Policy.  The policy changes were made to align the policy with the Student Conduct Code. This was not previously done in the policy we sent out to the campus community.   We will schedule </w:t>
      </w:r>
      <w:proofErr w:type="spellStart"/>
      <w:r w:rsidRPr="006E50B8">
        <w:rPr>
          <w:rFonts w:asciiTheme="minorHAnsi" w:hAnsiTheme="minorHAnsi" w:cstheme="minorHAnsi"/>
          <w:sz w:val="22"/>
          <w:szCs w:val="22"/>
        </w:rPr>
        <w:t>fora</w:t>
      </w:r>
      <w:proofErr w:type="spellEnd"/>
      <w:r w:rsidRPr="006E50B8">
        <w:rPr>
          <w:rFonts w:asciiTheme="minorHAnsi" w:hAnsiTheme="minorHAnsi" w:cstheme="minorHAnsi"/>
          <w:sz w:val="22"/>
          <w:szCs w:val="22"/>
        </w:rPr>
        <w:t xml:space="preserve"> as soon as all members have responded to the new policy.  Hopefully in December.</w:t>
      </w:r>
    </w:p>
    <w:p w:rsidR="006E50B8" w:rsidRPr="006E50B8"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 xml:space="preserve">Student Conduct Code - This is a new charge from Steering to review the Student Conduct Code.  Angela Chong reviewed minor changes and will be sending these changes to us shortly.  Once this is reviewed we should be able to send it back to Steering without </w:t>
      </w:r>
      <w:proofErr w:type="spellStart"/>
      <w:r w:rsidRPr="006E50B8">
        <w:rPr>
          <w:rFonts w:asciiTheme="minorHAnsi" w:hAnsiTheme="minorHAnsi" w:cstheme="minorHAnsi"/>
          <w:sz w:val="22"/>
          <w:szCs w:val="22"/>
        </w:rPr>
        <w:t>fora</w:t>
      </w:r>
      <w:proofErr w:type="spellEnd"/>
      <w:r w:rsidRPr="006E50B8">
        <w:rPr>
          <w:rFonts w:asciiTheme="minorHAnsi" w:hAnsiTheme="minorHAnsi" w:cstheme="minorHAnsi"/>
          <w:sz w:val="22"/>
          <w:szCs w:val="22"/>
        </w:rPr>
        <w:t xml:space="preserve"> since these are clarification issues not content issues.  We have agreed to change the policy name to Undergraduate Student Conduct Code since we now have a Graduate Conduct Code.</w:t>
      </w:r>
    </w:p>
    <w:p w:rsidR="006E50B8" w:rsidRPr="00500434" w:rsidRDefault="006E50B8" w:rsidP="006E50B8">
      <w:pPr>
        <w:pStyle w:val="ListParagraph"/>
        <w:numPr>
          <w:ilvl w:val="1"/>
          <w:numId w:val="14"/>
        </w:numPr>
        <w:rPr>
          <w:rFonts w:asciiTheme="minorHAnsi" w:hAnsiTheme="minorHAnsi" w:cstheme="minorHAnsi"/>
          <w:sz w:val="22"/>
          <w:szCs w:val="22"/>
        </w:rPr>
      </w:pPr>
      <w:r w:rsidRPr="006E50B8">
        <w:rPr>
          <w:rFonts w:asciiTheme="minorHAnsi" w:hAnsiTheme="minorHAnsi" w:cstheme="minorHAnsi"/>
          <w:sz w:val="22"/>
          <w:szCs w:val="22"/>
        </w:rPr>
        <w:t xml:space="preserve">Certificate Program - </w:t>
      </w:r>
      <w:proofErr w:type="spellStart"/>
      <w:r w:rsidRPr="006E50B8">
        <w:rPr>
          <w:rFonts w:asciiTheme="minorHAnsi" w:hAnsiTheme="minorHAnsi" w:cstheme="minorHAnsi"/>
          <w:sz w:val="22"/>
          <w:szCs w:val="22"/>
        </w:rPr>
        <w:t>Nadya</w:t>
      </w:r>
      <w:proofErr w:type="spellEnd"/>
      <w:r w:rsidRPr="006E50B8">
        <w:rPr>
          <w:rFonts w:asciiTheme="minorHAnsi" w:hAnsiTheme="minorHAnsi" w:cstheme="minorHAnsi"/>
          <w:sz w:val="22"/>
          <w:szCs w:val="22"/>
        </w:rPr>
        <w:t xml:space="preserve"> updated us her visit to Steering and CAP's recommendation for the certificate program.  I updated the members on my conversation with Mike Marino which included splitting the charge into two.  Academic certs would fall under CAP and non-academic component certs would fall under CSCC.  CAP, CSCC, Academic Affairs will be meeting with Jackie Taylor on November 20 to further discuss this.</w:t>
      </w:r>
    </w:p>
    <w:p w:rsidR="00FD115D" w:rsidRPr="00500434" w:rsidRDefault="00FD115D" w:rsidP="00FD115D">
      <w:pPr>
        <w:rPr>
          <w:rFonts w:asciiTheme="minorHAnsi" w:hAnsiTheme="minorHAnsi" w:cstheme="minorHAnsi"/>
          <w:sz w:val="22"/>
          <w:szCs w:val="22"/>
        </w:rPr>
      </w:pPr>
    </w:p>
    <w:p w:rsidR="00AD6FEC" w:rsidRPr="00500434" w:rsidRDefault="00AD6FEC" w:rsidP="00AD6FEC">
      <w:pPr>
        <w:rPr>
          <w:rFonts w:asciiTheme="minorHAnsi" w:hAnsiTheme="minorHAnsi" w:cstheme="minorHAnsi"/>
          <w:b/>
          <w:sz w:val="22"/>
          <w:szCs w:val="22"/>
        </w:rPr>
      </w:pPr>
      <w:r>
        <w:rPr>
          <w:rFonts w:asciiTheme="minorHAnsi" w:hAnsiTheme="minorHAnsi" w:cstheme="minorHAnsi"/>
          <w:b/>
          <w:sz w:val="22"/>
          <w:szCs w:val="22"/>
        </w:rPr>
        <w:t>TRUSTEES REPORT</w:t>
      </w:r>
    </w:p>
    <w:p w:rsidR="00AD6FEC" w:rsidRPr="00AD6FEC" w:rsidRDefault="00673EF1" w:rsidP="00AD6FEC">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David Blake reported that there has not been a Board of Trustees meeting since the last Senate </w:t>
      </w:r>
      <w:proofErr w:type="spellStart"/>
      <w:r>
        <w:rPr>
          <w:rFonts w:asciiTheme="minorHAnsi" w:hAnsiTheme="minorHAnsi" w:cstheme="minorHAnsi"/>
          <w:sz w:val="22"/>
          <w:szCs w:val="22"/>
        </w:rPr>
        <w:t>meeing</w:t>
      </w:r>
      <w:proofErr w:type="spellEnd"/>
      <w:r>
        <w:rPr>
          <w:rFonts w:asciiTheme="minorHAnsi" w:hAnsiTheme="minorHAnsi" w:cstheme="minorHAnsi"/>
          <w:sz w:val="22"/>
          <w:szCs w:val="22"/>
        </w:rPr>
        <w:t xml:space="preserve">. </w:t>
      </w:r>
      <w:r w:rsidRPr="00673EF1">
        <w:rPr>
          <w:rFonts w:asciiTheme="minorHAnsi" w:hAnsiTheme="minorHAnsi" w:cstheme="minorHAnsi"/>
          <w:sz w:val="22"/>
          <w:szCs w:val="22"/>
        </w:rPr>
        <w:t xml:space="preserve">The next Board of Trustees meeting will be on December 3, 2013.  The agenda has not yet been determined.  </w:t>
      </w:r>
      <w:r>
        <w:rPr>
          <w:rFonts w:asciiTheme="minorHAnsi" w:hAnsiTheme="minorHAnsi" w:cstheme="minorHAnsi"/>
          <w:sz w:val="22"/>
          <w:szCs w:val="22"/>
        </w:rPr>
        <w:t>Dave</w:t>
      </w:r>
      <w:r w:rsidRPr="00673EF1">
        <w:rPr>
          <w:rFonts w:asciiTheme="minorHAnsi" w:hAnsiTheme="minorHAnsi" w:cstheme="minorHAnsi"/>
          <w:sz w:val="22"/>
          <w:szCs w:val="22"/>
        </w:rPr>
        <w:t xml:space="preserve"> look</w:t>
      </w:r>
      <w:r>
        <w:rPr>
          <w:rFonts w:asciiTheme="minorHAnsi" w:hAnsiTheme="minorHAnsi" w:cstheme="minorHAnsi"/>
          <w:sz w:val="22"/>
          <w:szCs w:val="22"/>
        </w:rPr>
        <w:t>s</w:t>
      </w:r>
      <w:r w:rsidRPr="00673EF1">
        <w:rPr>
          <w:rFonts w:asciiTheme="minorHAnsi" w:hAnsiTheme="minorHAnsi" w:cstheme="minorHAnsi"/>
          <w:sz w:val="22"/>
          <w:szCs w:val="22"/>
        </w:rPr>
        <w:t xml:space="preserve"> forward to giving a full report at the Faculty Senate meeting on February 19, 2014.</w:t>
      </w:r>
    </w:p>
    <w:p w:rsidR="00AD6FEC" w:rsidRDefault="00AD6FEC" w:rsidP="00FD115D">
      <w:pPr>
        <w:rPr>
          <w:rFonts w:asciiTheme="minorHAnsi" w:hAnsiTheme="minorHAnsi" w:cstheme="minorHAnsi"/>
          <w:b/>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January 29, Noon, Education 212: </w:t>
      </w:r>
      <w:r w:rsidRPr="00673EF1">
        <w:rPr>
          <w:rFonts w:asciiTheme="minorHAnsi" w:hAnsiTheme="minorHAnsi" w:cstheme="minorHAnsi"/>
        </w:rPr>
        <w:t>Faculty meeting with provost address</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January 29, 3pm, 1855 Room: </w:t>
      </w:r>
      <w:r w:rsidRPr="00673EF1">
        <w:rPr>
          <w:rFonts w:asciiTheme="minorHAnsi" w:hAnsiTheme="minorHAnsi" w:cstheme="minorHAnsi"/>
        </w:rPr>
        <w:t>Joint governance reception</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March 5, Noon, Education 212: </w:t>
      </w:r>
      <w:r w:rsidRPr="00673EF1">
        <w:rPr>
          <w:rFonts w:asciiTheme="minorHAnsi" w:hAnsiTheme="minorHAnsi" w:cstheme="minorHAnsi"/>
        </w:rPr>
        <w:t>Senate Colloquium: Janet Morrison</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March 26, Noon, Social Science Atrium: </w:t>
      </w:r>
      <w:r w:rsidRPr="00673EF1">
        <w:rPr>
          <w:rFonts w:asciiTheme="minorHAnsi" w:hAnsiTheme="minorHAnsi" w:cstheme="minorHAnsi"/>
        </w:rPr>
        <w:t>Faculty Administrator Community Event</w:t>
      </w:r>
    </w:p>
    <w:p w:rsidR="00673EF1" w:rsidRPr="00673EF1" w:rsidRDefault="00673EF1" w:rsidP="00673EF1">
      <w:pPr>
        <w:pStyle w:val="NoSpacing"/>
        <w:rPr>
          <w:rFonts w:asciiTheme="minorHAnsi" w:hAnsiTheme="minorHAnsi" w:cstheme="minorHAnsi"/>
        </w:rPr>
      </w:pPr>
      <w:r w:rsidRPr="00673EF1">
        <w:rPr>
          <w:rFonts w:asciiTheme="minorHAnsi" w:hAnsiTheme="minorHAnsi" w:cstheme="minorHAnsi"/>
          <w:i/>
        </w:rPr>
        <w:t xml:space="preserve">April 30, 4pm: </w:t>
      </w:r>
      <w:r w:rsidRPr="00673EF1">
        <w:rPr>
          <w:rFonts w:asciiTheme="minorHAnsi" w:hAnsiTheme="minorHAnsi" w:cstheme="minorHAnsi"/>
        </w:rPr>
        <w:t>Faculty Happy Hour</w:t>
      </w:r>
    </w:p>
    <w:p w:rsidR="00673EF1" w:rsidRPr="00673EF1" w:rsidRDefault="00673EF1" w:rsidP="00673EF1">
      <w:pPr>
        <w:rPr>
          <w:rFonts w:asciiTheme="minorHAnsi" w:hAnsiTheme="minorHAnsi" w:cstheme="minorHAnsi"/>
        </w:rPr>
      </w:pPr>
      <w:r w:rsidRPr="00673EF1">
        <w:rPr>
          <w:rFonts w:asciiTheme="minorHAnsi" w:hAnsiTheme="minorHAnsi" w:cstheme="minorHAnsi"/>
          <w:i/>
        </w:rPr>
        <w:t xml:space="preserve">May 7, 9am - Noon: </w:t>
      </w:r>
      <w:r w:rsidRPr="00673EF1">
        <w:rPr>
          <w:rFonts w:asciiTheme="minorHAnsi" w:hAnsiTheme="minorHAnsi" w:cstheme="minorHAnsi"/>
        </w:rPr>
        <w:t>2014-2015 Senate followed by guest speaker</w:t>
      </w:r>
    </w:p>
    <w:p w:rsidR="00C976CD" w:rsidRDefault="00C976CD" w:rsidP="00C976CD">
      <w:pPr>
        <w:rPr>
          <w:sz w:val="22"/>
          <w:szCs w:val="22"/>
        </w:rPr>
      </w:pPr>
    </w:p>
    <w:p w:rsidR="00500434" w:rsidRPr="002017D1" w:rsidRDefault="00500434" w:rsidP="00C976CD">
      <w:pPr>
        <w:rPr>
          <w:sz w:val="22"/>
          <w:szCs w:val="22"/>
        </w:rPr>
      </w:pPr>
    </w:p>
    <w:sectPr w:rsidR="00500434" w:rsidRPr="002017D1"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oanna MT">
    <w:altName w:val="Joanna MT"/>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80"/>
    <w:multiLevelType w:val="hybridMultilevel"/>
    <w:tmpl w:val="EFF08F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2DE3"/>
    <w:multiLevelType w:val="hybridMultilevel"/>
    <w:tmpl w:val="AE9641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734EC"/>
    <w:multiLevelType w:val="hybridMultilevel"/>
    <w:tmpl w:val="63B44B30"/>
    <w:lvl w:ilvl="0" w:tplc="1FC2A0A6">
      <w:start w:val="1"/>
      <w:numFmt w:val="decimal"/>
      <w:lvlText w:val="%1."/>
      <w:lvlJc w:val="left"/>
      <w:pPr>
        <w:ind w:left="1440" w:hanging="360"/>
      </w:pPr>
      <w:rPr>
        <w:rFonts w:hint="default"/>
      </w:rPr>
    </w:lvl>
    <w:lvl w:ilvl="1" w:tplc="A154C4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2">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53B32"/>
    <w:multiLevelType w:val="hybridMultilevel"/>
    <w:tmpl w:val="BE1E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3538F5"/>
    <w:multiLevelType w:val="hybridMultilevel"/>
    <w:tmpl w:val="88E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22D57"/>
    <w:multiLevelType w:val="hybridMultilevel"/>
    <w:tmpl w:val="3FA6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704F4"/>
    <w:multiLevelType w:val="hybridMultilevel"/>
    <w:tmpl w:val="37B6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nsid w:val="7A11265B"/>
    <w:multiLevelType w:val="hybridMultilevel"/>
    <w:tmpl w:val="75ACDA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24"/>
  </w:num>
  <w:num w:numId="4">
    <w:abstractNumId w:val="21"/>
  </w:num>
  <w:num w:numId="5">
    <w:abstractNumId w:val="12"/>
  </w:num>
  <w:num w:numId="6">
    <w:abstractNumId w:val="6"/>
  </w:num>
  <w:num w:numId="7">
    <w:abstractNumId w:val="4"/>
  </w:num>
  <w:num w:numId="8">
    <w:abstractNumId w:val="13"/>
  </w:num>
  <w:num w:numId="9">
    <w:abstractNumId w:val="2"/>
  </w:num>
  <w:num w:numId="10">
    <w:abstractNumId w:val="16"/>
  </w:num>
  <w:num w:numId="11">
    <w:abstractNumId w:val="18"/>
  </w:num>
  <w:num w:numId="12">
    <w:abstractNumId w:val="25"/>
  </w:num>
  <w:num w:numId="13">
    <w:abstractNumId w:val="27"/>
  </w:num>
  <w:num w:numId="14">
    <w:abstractNumId w:val="17"/>
  </w:num>
  <w:num w:numId="15">
    <w:abstractNumId w:val="23"/>
  </w:num>
  <w:num w:numId="16">
    <w:abstractNumId w:val="30"/>
  </w:num>
  <w:num w:numId="17">
    <w:abstractNumId w:val="10"/>
  </w:num>
  <w:num w:numId="18">
    <w:abstractNumId w:val="29"/>
  </w:num>
  <w:num w:numId="19">
    <w:abstractNumId w:val="22"/>
  </w:num>
  <w:num w:numId="20">
    <w:abstractNumId w:val="28"/>
  </w:num>
  <w:num w:numId="21">
    <w:abstractNumId w:val="33"/>
  </w:num>
  <w:num w:numId="22">
    <w:abstractNumId w:val="26"/>
  </w:num>
  <w:num w:numId="23">
    <w:abstractNumId w:val="8"/>
  </w:num>
  <w:num w:numId="24">
    <w:abstractNumId w:val="3"/>
  </w:num>
  <w:num w:numId="25">
    <w:abstractNumId w:val="31"/>
  </w:num>
  <w:num w:numId="26">
    <w:abstractNumId w:val="11"/>
  </w:num>
  <w:num w:numId="27">
    <w:abstractNumId w:val="15"/>
  </w:num>
  <w:num w:numId="28">
    <w:abstractNumId w:val="20"/>
  </w:num>
  <w:num w:numId="29">
    <w:abstractNumId w:val="14"/>
  </w:num>
  <w:num w:numId="30">
    <w:abstractNumId w:val="19"/>
  </w:num>
  <w:num w:numId="31">
    <w:abstractNumId w:val="1"/>
  </w:num>
  <w:num w:numId="32">
    <w:abstractNumId w:val="0"/>
  </w:num>
  <w:num w:numId="33">
    <w:abstractNumId w:val="32"/>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D61AF"/>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23A"/>
    <w:rsid w:val="00172E26"/>
    <w:rsid w:val="00173369"/>
    <w:rsid w:val="00176670"/>
    <w:rsid w:val="0017745D"/>
    <w:rsid w:val="00177B17"/>
    <w:rsid w:val="00181399"/>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2DA0"/>
    <w:rsid w:val="001F2E22"/>
    <w:rsid w:val="002017D1"/>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01D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B6D2A"/>
    <w:rsid w:val="002C46ED"/>
    <w:rsid w:val="002E144B"/>
    <w:rsid w:val="002E1B9A"/>
    <w:rsid w:val="002E3DED"/>
    <w:rsid w:val="002E7A0E"/>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11D4"/>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37DD9"/>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57E5"/>
    <w:rsid w:val="00651DBD"/>
    <w:rsid w:val="00654BBE"/>
    <w:rsid w:val="00657B92"/>
    <w:rsid w:val="0066252A"/>
    <w:rsid w:val="00666EB1"/>
    <w:rsid w:val="00667055"/>
    <w:rsid w:val="00667F7D"/>
    <w:rsid w:val="00673EF1"/>
    <w:rsid w:val="006808B7"/>
    <w:rsid w:val="00683CAC"/>
    <w:rsid w:val="00692D14"/>
    <w:rsid w:val="00697E3E"/>
    <w:rsid w:val="006A2F81"/>
    <w:rsid w:val="006A7DCE"/>
    <w:rsid w:val="006C2A18"/>
    <w:rsid w:val="006C6D95"/>
    <w:rsid w:val="006D1B43"/>
    <w:rsid w:val="006D73D6"/>
    <w:rsid w:val="006D7C04"/>
    <w:rsid w:val="006E05ED"/>
    <w:rsid w:val="006E1CFA"/>
    <w:rsid w:val="006E50B8"/>
    <w:rsid w:val="006E5B32"/>
    <w:rsid w:val="006F027E"/>
    <w:rsid w:val="00703CBF"/>
    <w:rsid w:val="0070589C"/>
    <w:rsid w:val="0070717C"/>
    <w:rsid w:val="00711B5B"/>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A4504"/>
    <w:rsid w:val="007A498D"/>
    <w:rsid w:val="007B0640"/>
    <w:rsid w:val="007B5439"/>
    <w:rsid w:val="007B5558"/>
    <w:rsid w:val="007B638E"/>
    <w:rsid w:val="007C48DD"/>
    <w:rsid w:val="007C7AB5"/>
    <w:rsid w:val="007D1A88"/>
    <w:rsid w:val="007D4167"/>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69F"/>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D3B51"/>
    <w:rsid w:val="00AD6FEC"/>
    <w:rsid w:val="00AE32A9"/>
    <w:rsid w:val="00AE3995"/>
    <w:rsid w:val="00AE3AF5"/>
    <w:rsid w:val="00AE4226"/>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C2AF7"/>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461"/>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1124"/>
    <w:rsid w:val="00DF2103"/>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56F"/>
    <w:rsid w:val="00F16B3C"/>
    <w:rsid w:val="00F175DF"/>
    <w:rsid w:val="00F20B27"/>
    <w:rsid w:val="00F22A85"/>
    <w:rsid w:val="00F2477B"/>
    <w:rsid w:val="00F248D3"/>
    <w:rsid w:val="00F302A2"/>
    <w:rsid w:val="00F303F9"/>
    <w:rsid w:val="00F30E55"/>
    <w:rsid w:val="00F348C6"/>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character" w:customStyle="1" w:styleId="A15">
    <w:name w:val="A15"/>
    <w:uiPriority w:val="99"/>
    <w:rsid w:val="00AD3B51"/>
    <w:rPr>
      <w:rFonts w:cs="Joanna M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043505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75484214">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68356626">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79850498">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2064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312D-0316-4326-8EC5-5CF57CD4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2012-10-10T12:51:00Z</cp:lastPrinted>
  <dcterms:created xsi:type="dcterms:W3CDTF">2014-02-15T16:48:00Z</dcterms:created>
  <dcterms:modified xsi:type="dcterms:W3CDTF">2014-02-15T16:48:00Z</dcterms:modified>
</cp:coreProperties>
</file>