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077B8D" w:rsidP="009E182A">
      <w:pPr>
        <w:jc w:val="center"/>
        <w:rPr>
          <w:rFonts w:asciiTheme="minorHAnsi" w:hAnsiTheme="minorHAnsi" w:cstheme="minorHAnsi"/>
          <w:b/>
        </w:rPr>
      </w:pPr>
      <w:r>
        <w:rPr>
          <w:rFonts w:asciiTheme="minorHAnsi" w:hAnsiTheme="minorHAnsi" w:cstheme="minorHAnsi"/>
          <w:b/>
        </w:rPr>
        <w:t>November 18, 201</w:t>
      </w:r>
      <w:r w:rsidR="00402589">
        <w:rPr>
          <w:rFonts w:asciiTheme="minorHAnsi" w:hAnsiTheme="minorHAnsi" w:cstheme="minorHAnsi"/>
          <w:b/>
        </w:rPr>
        <w:t>5</w:t>
      </w:r>
      <w:r w:rsidR="00403560">
        <w:rPr>
          <w:rFonts w:asciiTheme="minorHAnsi" w:hAnsiTheme="minorHAnsi" w:cstheme="minorHAnsi"/>
          <w:b/>
        </w:rPr>
        <w:t xml:space="preserve"> – 12:00-1:20 pm – SCP 117</w:t>
      </w:r>
      <w:bookmarkStart w:id="0" w:name="_GoBack"/>
      <w:bookmarkEnd w:id="0"/>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Abourahma</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Adler, </w:t>
      </w:r>
      <w:r w:rsidR="00077B8D">
        <w:rPr>
          <w:rFonts w:asciiTheme="minorHAnsi" w:hAnsiTheme="minorHAnsi" w:cstheme="minorHAnsi"/>
          <w:sz w:val="22"/>
          <w:szCs w:val="22"/>
        </w:rPr>
        <w:t xml:space="preserve">Anthony, </w:t>
      </w:r>
      <w:r w:rsidR="00403096">
        <w:rPr>
          <w:rFonts w:asciiTheme="minorHAnsi" w:hAnsiTheme="minorHAnsi" w:cstheme="minorHAnsi"/>
          <w:sz w:val="22"/>
          <w:szCs w:val="22"/>
        </w:rPr>
        <w:t xml:space="preserve">Bender, </w:t>
      </w:r>
      <w:r w:rsidR="00F1200B">
        <w:rPr>
          <w:rFonts w:asciiTheme="minorHAnsi" w:hAnsiTheme="minorHAnsi" w:cstheme="minorHAnsi"/>
          <w:sz w:val="22"/>
          <w:szCs w:val="22"/>
        </w:rPr>
        <w:t xml:space="preserve">Bennett, </w:t>
      </w:r>
      <w:r w:rsidR="00077B8D">
        <w:rPr>
          <w:rFonts w:asciiTheme="minorHAnsi" w:hAnsiTheme="minorHAnsi" w:cstheme="minorHAnsi"/>
          <w:sz w:val="22"/>
          <w:szCs w:val="22"/>
        </w:rPr>
        <w:t xml:space="preserve">Benoit, </w:t>
      </w:r>
      <w:proofErr w:type="spellStart"/>
      <w:r w:rsidR="00BA6B68">
        <w:rPr>
          <w:rFonts w:asciiTheme="minorHAnsi" w:hAnsiTheme="minorHAnsi" w:cstheme="minorHAnsi"/>
          <w:sz w:val="22"/>
          <w:szCs w:val="22"/>
        </w:rPr>
        <w:t>Beyers</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Blake, </w:t>
      </w:r>
      <w:proofErr w:type="spellStart"/>
      <w:r w:rsidR="00BA6B68">
        <w:rPr>
          <w:rFonts w:asciiTheme="minorHAnsi" w:hAnsiTheme="minorHAnsi" w:cstheme="minorHAnsi"/>
          <w:sz w:val="22"/>
          <w:szCs w:val="22"/>
        </w:rPr>
        <w:t>Brechman</w:t>
      </w:r>
      <w:proofErr w:type="spellEnd"/>
      <w:r w:rsidR="00BA6B68">
        <w:rPr>
          <w:rFonts w:asciiTheme="minorHAnsi" w:hAnsiTheme="minorHAnsi" w:cstheme="minorHAnsi"/>
          <w:sz w:val="22"/>
          <w:szCs w:val="22"/>
        </w:rPr>
        <w:t xml:space="preserve">, </w:t>
      </w:r>
      <w:r w:rsidR="00460A2F">
        <w:rPr>
          <w:rFonts w:asciiTheme="minorHAnsi" w:hAnsiTheme="minorHAnsi" w:cstheme="minorHAnsi"/>
          <w:sz w:val="22"/>
          <w:szCs w:val="22"/>
        </w:rPr>
        <w:t>Brown-</w:t>
      </w:r>
      <w:proofErr w:type="spellStart"/>
      <w:r w:rsidR="00460A2F">
        <w:rPr>
          <w:rFonts w:asciiTheme="minorHAnsi" w:hAnsiTheme="minorHAnsi" w:cstheme="minorHAnsi"/>
          <w:sz w:val="22"/>
          <w:szCs w:val="22"/>
        </w:rPr>
        <w:t>Glaude</w:t>
      </w:r>
      <w:proofErr w:type="spellEnd"/>
      <w:r w:rsidR="00460A2F">
        <w:rPr>
          <w:rFonts w:asciiTheme="minorHAnsi" w:hAnsiTheme="minorHAnsi" w:cstheme="minorHAnsi"/>
          <w:sz w:val="22"/>
          <w:szCs w:val="22"/>
        </w:rPr>
        <w:t xml:space="preserve">, </w:t>
      </w:r>
      <w:r w:rsidR="00B56C5A">
        <w:rPr>
          <w:rFonts w:asciiTheme="minorHAnsi" w:hAnsiTheme="minorHAnsi" w:cstheme="minorHAnsi"/>
          <w:sz w:val="22"/>
          <w:szCs w:val="22"/>
        </w:rPr>
        <w:t>Bush-Wallace</w:t>
      </w:r>
      <w:r w:rsidR="00403096">
        <w:rPr>
          <w:rFonts w:asciiTheme="minorHAnsi" w:hAnsiTheme="minorHAnsi" w:cstheme="minorHAnsi"/>
          <w:sz w:val="22"/>
          <w:szCs w:val="22"/>
        </w:rPr>
        <w:t xml:space="preserve">, </w:t>
      </w:r>
      <w:r w:rsidR="00460A2F">
        <w:rPr>
          <w:rFonts w:asciiTheme="minorHAnsi" w:hAnsiTheme="minorHAnsi" w:cstheme="minorHAnsi"/>
          <w:sz w:val="22"/>
          <w:szCs w:val="22"/>
        </w:rPr>
        <w:t>Curtis</w:t>
      </w:r>
      <w:r w:rsidR="00BA6B68">
        <w:rPr>
          <w:rFonts w:asciiTheme="minorHAnsi" w:hAnsiTheme="minorHAnsi" w:cstheme="minorHAnsi"/>
          <w:sz w:val="22"/>
          <w:szCs w:val="22"/>
        </w:rPr>
        <w:t xml:space="preserve">, </w:t>
      </w:r>
      <w:proofErr w:type="spellStart"/>
      <w:r w:rsidR="00077B8D">
        <w:rPr>
          <w:rFonts w:asciiTheme="minorHAnsi" w:hAnsiTheme="minorHAnsi" w:cstheme="minorHAnsi"/>
          <w:sz w:val="22"/>
          <w:szCs w:val="22"/>
        </w:rPr>
        <w:t>Deese</w:t>
      </w:r>
      <w:proofErr w:type="spellEnd"/>
      <w:r w:rsidR="00077B8D">
        <w:rPr>
          <w:rFonts w:asciiTheme="minorHAnsi" w:hAnsiTheme="minorHAnsi" w:cstheme="minorHAnsi"/>
          <w:sz w:val="22"/>
          <w:szCs w:val="22"/>
        </w:rPr>
        <w:t xml:space="preserve">, </w:t>
      </w:r>
      <w:r w:rsidR="00403096">
        <w:rPr>
          <w:rFonts w:asciiTheme="minorHAnsi" w:hAnsiTheme="minorHAnsi" w:cstheme="minorHAnsi"/>
          <w:sz w:val="22"/>
          <w:szCs w:val="22"/>
        </w:rPr>
        <w:t xml:space="preserve">Dickinson, Domingo, </w:t>
      </w:r>
      <w:r w:rsidR="00BA6B68">
        <w:rPr>
          <w:rFonts w:asciiTheme="minorHAnsi" w:hAnsiTheme="minorHAnsi" w:cstheme="minorHAnsi"/>
          <w:sz w:val="22"/>
          <w:szCs w:val="22"/>
        </w:rPr>
        <w:t xml:space="preserve">Farrell, </w:t>
      </w:r>
      <w:proofErr w:type="spellStart"/>
      <w:r w:rsidR="00403096">
        <w:rPr>
          <w:rFonts w:asciiTheme="minorHAnsi" w:hAnsiTheme="minorHAnsi" w:cstheme="minorHAnsi"/>
          <w:sz w:val="22"/>
          <w:szCs w:val="22"/>
        </w:rPr>
        <w:t>Ghitulescu</w:t>
      </w:r>
      <w:proofErr w:type="spellEnd"/>
      <w:r w:rsidR="00403096">
        <w:rPr>
          <w:rFonts w:asciiTheme="minorHAnsi" w:hAnsiTheme="minorHAnsi" w:cstheme="minorHAnsi"/>
          <w:sz w:val="22"/>
          <w:szCs w:val="22"/>
        </w:rPr>
        <w:t xml:space="preserve">, Girard, </w:t>
      </w:r>
      <w:proofErr w:type="spellStart"/>
      <w:r w:rsidR="00403096">
        <w:rPr>
          <w:rFonts w:asciiTheme="minorHAnsi" w:hAnsiTheme="minorHAnsi" w:cstheme="minorHAnsi"/>
          <w:sz w:val="22"/>
          <w:szCs w:val="22"/>
        </w:rPr>
        <w:t>Gosselin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Guarracino</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Hirsh, </w:t>
      </w:r>
      <w:proofErr w:type="spellStart"/>
      <w:r w:rsidR="00077B8D">
        <w:rPr>
          <w:rFonts w:asciiTheme="minorHAnsi" w:hAnsiTheme="minorHAnsi" w:cstheme="minorHAnsi"/>
          <w:sz w:val="22"/>
          <w:szCs w:val="22"/>
        </w:rPr>
        <w:t>Holleran</w:t>
      </w:r>
      <w:proofErr w:type="spellEnd"/>
      <w:r w:rsidR="00077B8D">
        <w:rPr>
          <w:rFonts w:asciiTheme="minorHAnsi" w:hAnsiTheme="minorHAnsi" w:cstheme="minorHAnsi"/>
          <w:sz w:val="22"/>
          <w:szCs w:val="22"/>
        </w:rPr>
        <w:t xml:space="preserve">, </w:t>
      </w:r>
      <w:r w:rsidR="00403096">
        <w:rPr>
          <w:rFonts w:asciiTheme="minorHAnsi" w:hAnsiTheme="minorHAnsi" w:cstheme="minorHAnsi"/>
          <w:sz w:val="22"/>
          <w:szCs w:val="22"/>
        </w:rPr>
        <w:t xml:space="preserve">Hughes, </w:t>
      </w:r>
      <w:proofErr w:type="spellStart"/>
      <w:r w:rsidR="00403096">
        <w:rPr>
          <w:rFonts w:asciiTheme="minorHAnsi" w:hAnsiTheme="minorHAnsi" w:cstheme="minorHAnsi"/>
          <w:sz w:val="22"/>
          <w:szCs w:val="22"/>
        </w:rPr>
        <w:t>Jaksch</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Krimmel</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LaJevic</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Li, </w:t>
      </w:r>
      <w:proofErr w:type="spellStart"/>
      <w:r w:rsidR="00403096">
        <w:rPr>
          <w:rFonts w:asciiTheme="minorHAnsi" w:hAnsiTheme="minorHAnsi" w:cstheme="minorHAnsi"/>
          <w:sz w:val="22"/>
          <w:szCs w:val="22"/>
        </w:rPr>
        <w:t>Meixner</w:t>
      </w:r>
      <w:proofErr w:type="spellEnd"/>
      <w:r w:rsidR="00403096">
        <w:rPr>
          <w:rFonts w:asciiTheme="minorHAnsi" w:hAnsiTheme="minorHAnsi" w:cstheme="minorHAnsi"/>
          <w:sz w:val="22"/>
          <w:szCs w:val="22"/>
        </w:rPr>
        <w:t>,</w:t>
      </w:r>
      <w:r w:rsidR="00BA6B68">
        <w:rPr>
          <w:rFonts w:asciiTheme="minorHAnsi" w:hAnsiTheme="minorHAnsi" w:cstheme="minorHAnsi"/>
          <w:sz w:val="22"/>
          <w:szCs w:val="22"/>
        </w:rPr>
        <w:t xml:space="preserve"> Morin,</w:t>
      </w:r>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Norvell</w:t>
      </w:r>
      <w:proofErr w:type="spellEnd"/>
      <w:r w:rsidR="00403096">
        <w:rPr>
          <w:rFonts w:asciiTheme="minorHAnsi" w:hAnsiTheme="minorHAnsi" w:cstheme="minorHAnsi"/>
          <w:sz w:val="22"/>
          <w:szCs w:val="22"/>
        </w:rPr>
        <w:t xml:space="preserve">, O’Connell, </w:t>
      </w:r>
      <w:r w:rsidR="00077B8D">
        <w:rPr>
          <w:rFonts w:asciiTheme="minorHAnsi" w:hAnsiTheme="minorHAnsi" w:cstheme="minorHAnsi"/>
          <w:sz w:val="22"/>
          <w:szCs w:val="22"/>
        </w:rPr>
        <w:t>Steinberg</w:t>
      </w:r>
      <w:r w:rsidR="00BA6B68">
        <w:rPr>
          <w:rFonts w:asciiTheme="minorHAnsi" w:hAnsiTheme="minorHAnsi" w:cstheme="minorHAnsi"/>
          <w:sz w:val="22"/>
          <w:szCs w:val="22"/>
        </w:rPr>
        <w:t>,</w:t>
      </w:r>
      <w:r w:rsidR="00077B8D">
        <w:rPr>
          <w:rFonts w:asciiTheme="minorHAnsi" w:hAnsiTheme="minorHAnsi" w:cstheme="minorHAnsi"/>
          <w:sz w:val="22"/>
          <w:szCs w:val="22"/>
        </w:rPr>
        <w:t xml:space="preserve"> Winston,</w:t>
      </w:r>
      <w:r w:rsidR="00BA6B68">
        <w:rPr>
          <w:rFonts w:asciiTheme="minorHAnsi" w:hAnsiTheme="minorHAnsi" w:cstheme="minorHAnsi"/>
          <w:sz w:val="22"/>
          <w:szCs w:val="22"/>
        </w:rPr>
        <w:t xml:space="preserve"> </w:t>
      </w:r>
      <w:proofErr w:type="spellStart"/>
      <w:r w:rsidR="00BA6B68">
        <w:rPr>
          <w:rFonts w:asciiTheme="minorHAnsi" w:hAnsiTheme="minorHAnsi" w:cstheme="minorHAnsi"/>
          <w:sz w:val="22"/>
          <w:szCs w:val="22"/>
        </w:rPr>
        <w:t>Wiita</w:t>
      </w:r>
      <w:proofErr w:type="spellEnd"/>
      <w:r w:rsidR="00403096">
        <w:rPr>
          <w:rFonts w:asciiTheme="minorHAnsi" w:hAnsiTheme="minorHAnsi" w:cstheme="minorHAnsi"/>
          <w:sz w:val="22"/>
          <w:szCs w:val="22"/>
        </w:rPr>
        <w:t>.</w:t>
      </w:r>
    </w:p>
    <w:p w:rsidR="0063649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proofErr w:type="spellStart"/>
      <w:r w:rsidR="00077B8D">
        <w:rPr>
          <w:rFonts w:asciiTheme="minorHAnsi" w:hAnsiTheme="minorHAnsi" w:cstheme="minorHAnsi"/>
          <w:sz w:val="22"/>
          <w:szCs w:val="22"/>
        </w:rPr>
        <w:t>Didi-Ogren</w:t>
      </w:r>
      <w:proofErr w:type="spellEnd"/>
      <w:r w:rsidR="00077B8D">
        <w:rPr>
          <w:rFonts w:asciiTheme="minorHAnsi" w:hAnsiTheme="minorHAnsi" w:cstheme="minorHAnsi"/>
          <w:sz w:val="22"/>
          <w:szCs w:val="22"/>
        </w:rPr>
        <w:t xml:space="preserve">, </w:t>
      </w:r>
      <w:proofErr w:type="spellStart"/>
      <w:r w:rsidR="00077B8D">
        <w:rPr>
          <w:rFonts w:asciiTheme="minorHAnsi" w:hAnsiTheme="minorHAnsi" w:cstheme="minorHAnsi"/>
          <w:sz w:val="22"/>
          <w:szCs w:val="22"/>
        </w:rPr>
        <w:t>Krstic</w:t>
      </w:r>
      <w:proofErr w:type="spellEnd"/>
      <w:r w:rsidR="00077B8D">
        <w:rPr>
          <w:rFonts w:asciiTheme="minorHAnsi" w:hAnsiTheme="minorHAnsi" w:cstheme="minorHAnsi"/>
          <w:sz w:val="22"/>
          <w:szCs w:val="22"/>
        </w:rPr>
        <w:t xml:space="preserve">, Leonard, Lopes-Murphy, </w:t>
      </w:r>
      <w:proofErr w:type="spellStart"/>
      <w:r w:rsidR="00077B8D">
        <w:rPr>
          <w:rFonts w:asciiTheme="minorHAnsi" w:hAnsiTheme="minorHAnsi" w:cstheme="minorHAnsi"/>
          <w:sz w:val="22"/>
          <w:szCs w:val="22"/>
        </w:rPr>
        <w:t>Paliwal</w:t>
      </w:r>
      <w:proofErr w:type="spellEnd"/>
      <w:r w:rsidR="00077B8D">
        <w:rPr>
          <w:rFonts w:asciiTheme="minorHAnsi" w:hAnsiTheme="minorHAnsi" w:cstheme="minorHAnsi"/>
          <w:sz w:val="22"/>
          <w:szCs w:val="22"/>
        </w:rPr>
        <w:t xml:space="preserve">, Sears, </w:t>
      </w:r>
      <w:proofErr w:type="spellStart"/>
      <w:r w:rsidR="00077B8D">
        <w:rPr>
          <w:rFonts w:asciiTheme="minorHAnsi" w:hAnsiTheme="minorHAnsi" w:cstheme="minorHAnsi"/>
          <w:sz w:val="22"/>
          <w:szCs w:val="22"/>
        </w:rPr>
        <w:t>Vickerman</w:t>
      </w:r>
      <w:proofErr w:type="spellEnd"/>
      <w:r w:rsidR="00077B8D">
        <w:rPr>
          <w:rFonts w:asciiTheme="minorHAnsi" w:hAnsiTheme="minorHAnsi" w:cstheme="minorHAnsi"/>
          <w:sz w:val="22"/>
          <w:szCs w:val="22"/>
        </w:rPr>
        <w:t xml:space="preserve">, </w:t>
      </w:r>
      <w:proofErr w:type="spellStart"/>
      <w:r w:rsidR="00077B8D">
        <w:rPr>
          <w:rFonts w:asciiTheme="minorHAnsi" w:hAnsiTheme="minorHAnsi" w:cstheme="minorHAnsi"/>
          <w:sz w:val="22"/>
          <w:szCs w:val="22"/>
        </w:rPr>
        <w:t>Weng</w:t>
      </w:r>
      <w:proofErr w:type="spellEnd"/>
      <w:r w:rsidR="00077B8D">
        <w:rPr>
          <w:rFonts w:asciiTheme="minorHAnsi" w:hAnsiTheme="minorHAnsi" w:cstheme="minorHAnsi"/>
          <w:sz w:val="22"/>
          <w:szCs w:val="22"/>
        </w:rPr>
        <w:t>.</w:t>
      </w:r>
    </w:p>
    <w:p w:rsidR="00460A2F" w:rsidRDefault="00460A2F" w:rsidP="00460A2F">
      <w:pPr>
        <w:rPr>
          <w:rFonts w:asciiTheme="minorHAnsi" w:hAnsiTheme="minorHAnsi" w:cstheme="minorHAnsi"/>
          <w:sz w:val="22"/>
          <w:szCs w:val="22"/>
        </w:rPr>
      </w:pPr>
      <w:r>
        <w:rPr>
          <w:rFonts w:asciiTheme="minorHAnsi" w:hAnsiTheme="minorHAnsi" w:cstheme="minorHAnsi"/>
          <w:b/>
          <w:sz w:val="22"/>
          <w:szCs w:val="22"/>
        </w:rPr>
        <w:t>Absent</w:t>
      </w:r>
      <w:r w:rsidRPr="00500434">
        <w:rPr>
          <w:rFonts w:asciiTheme="minorHAnsi" w:hAnsiTheme="minorHAnsi" w:cstheme="minorHAnsi"/>
          <w:b/>
          <w:sz w:val="22"/>
          <w:szCs w:val="22"/>
        </w:rPr>
        <w:t>:</w:t>
      </w:r>
      <w:r>
        <w:rPr>
          <w:rFonts w:asciiTheme="minorHAnsi" w:hAnsiTheme="minorHAnsi" w:cstheme="minorHAnsi"/>
          <w:b/>
          <w:sz w:val="22"/>
          <w:szCs w:val="22"/>
        </w:rPr>
        <w:t xml:space="preserve"> </w:t>
      </w:r>
      <w:r w:rsidR="00077B8D">
        <w:rPr>
          <w:rFonts w:asciiTheme="minorHAnsi" w:hAnsiTheme="minorHAnsi" w:cstheme="minorHAnsi"/>
          <w:sz w:val="22"/>
          <w:szCs w:val="22"/>
        </w:rPr>
        <w:t>McCarty</w:t>
      </w:r>
    </w:p>
    <w:p w:rsidR="00403096" w:rsidRDefault="00403096" w:rsidP="00B76649">
      <w:pPr>
        <w:rPr>
          <w:rFonts w:asciiTheme="minorHAnsi" w:hAnsiTheme="minorHAnsi" w:cstheme="minorHAnsi"/>
          <w:b/>
          <w:sz w:val="22"/>
          <w:szCs w:val="22"/>
        </w:rPr>
      </w:pPr>
    </w:p>
    <w:p w:rsidR="00403096" w:rsidRDefault="00403096" w:rsidP="00B76649">
      <w:pPr>
        <w:rPr>
          <w:rFonts w:asciiTheme="minorHAnsi" w:hAnsiTheme="minorHAnsi" w:cstheme="minorHAnsi"/>
          <w:b/>
          <w:sz w:val="22"/>
          <w:szCs w:val="22"/>
        </w:rPr>
      </w:pPr>
    </w:p>
    <w:p w:rsidR="00B76649" w:rsidRPr="00500434" w:rsidRDefault="00B76649" w:rsidP="00B76649">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B76649" w:rsidRPr="00F31103" w:rsidRDefault="00B76649" w:rsidP="00B76649">
      <w:pPr>
        <w:rPr>
          <w:rFonts w:asciiTheme="minorHAnsi" w:hAnsiTheme="minorHAnsi" w:cstheme="minorHAnsi"/>
          <w:sz w:val="22"/>
          <w:szCs w:val="22"/>
        </w:rPr>
      </w:pPr>
      <w:r>
        <w:rPr>
          <w:rFonts w:asciiTheme="minorHAnsi" w:hAnsiTheme="minorHAnsi" w:cstheme="minorHAnsi"/>
          <w:sz w:val="22"/>
          <w:szCs w:val="22"/>
        </w:rPr>
        <w:t xml:space="preserve">The minutes of the </w:t>
      </w:r>
      <w:r w:rsidR="00B30B17">
        <w:rPr>
          <w:rFonts w:asciiTheme="minorHAnsi" w:hAnsiTheme="minorHAnsi" w:cstheme="minorHAnsi"/>
          <w:sz w:val="22"/>
          <w:szCs w:val="22"/>
        </w:rPr>
        <w:t>10/21/15</w:t>
      </w:r>
      <w:r w:rsidR="00BA6B68">
        <w:rPr>
          <w:rFonts w:asciiTheme="minorHAnsi" w:hAnsiTheme="minorHAnsi" w:cstheme="minorHAnsi"/>
          <w:sz w:val="22"/>
          <w:szCs w:val="22"/>
        </w:rPr>
        <w:t xml:space="preserve"> meeting were approved as </w:t>
      </w:r>
      <w:r w:rsidR="00B30B17">
        <w:rPr>
          <w:rFonts w:asciiTheme="minorHAnsi" w:hAnsiTheme="minorHAnsi" w:cstheme="minorHAnsi"/>
          <w:sz w:val="22"/>
          <w:szCs w:val="22"/>
        </w:rPr>
        <w:t>submitted</w:t>
      </w:r>
      <w:r w:rsidR="00BA6B68">
        <w:rPr>
          <w:rFonts w:asciiTheme="minorHAnsi" w:hAnsiTheme="minorHAnsi" w:cstheme="minorHAnsi"/>
          <w:sz w:val="22"/>
          <w:szCs w:val="22"/>
        </w:rPr>
        <w:t>.</w:t>
      </w:r>
    </w:p>
    <w:p w:rsidR="00B76649" w:rsidRDefault="00B76649"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4875BD" w:rsidRDefault="00B30B17" w:rsidP="00B30B1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Requests:</w:t>
      </w:r>
    </w:p>
    <w:p w:rsidR="00B30B17" w:rsidRDefault="00B30B17" w:rsidP="00B30B17">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Volunteers are needed for a taskforce on issues relevant to transgendered students. Anyone who is interested on being involved in this, please let Amanda know, preferably by Friday.</w:t>
      </w:r>
    </w:p>
    <w:p w:rsidR="00B30B17" w:rsidRDefault="00B30B17" w:rsidP="00B30B17">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Dean Kenner is bringing Dr. </w:t>
      </w:r>
      <w:r w:rsidR="00651101">
        <w:rPr>
          <w:rFonts w:asciiTheme="minorHAnsi" w:hAnsiTheme="minorHAnsi" w:cstheme="minorHAnsi"/>
          <w:sz w:val="22"/>
          <w:szCs w:val="22"/>
        </w:rPr>
        <w:t xml:space="preserve">Bernadette </w:t>
      </w:r>
      <w:proofErr w:type="spellStart"/>
      <w:r w:rsidR="00651101">
        <w:rPr>
          <w:rFonts w:asciiTheme="minorHAnsi" w:hAnsiTheme="minorHAnsi" w:cstheme="minorHAnsi"/>
          <w:sz w:val="22"/>
          <w:szCs w:val="22"/>
        </w:rPr>
        <w:t>Melnick</w:t>
      </w:r>
      <w:proofErr w:type="spellEnd"/>
      <w:r w:rsidR="00651101">
        <w:rPr>
          <w:rFonts w:asciiTheme="minorHAnsi" w:hAnsiTheme="minorHAnsi" w:cstheme="minorHAnsi"/>
          <w:sz w:val="22"/>
          <w:szCs w:val="22"/>
        </w:rPr>
        <w:t xml:space="preserve"> in on Friday,</w:t>
      </w:r>
      <w:r>
        <w:rPr>
          <w:rFonts w:asciiTheme="minorHAnsi" w:hAnsiTheme="minorHAnsi" w:cstheme="minorHAnsi"/>
          <w:sz w:val="22"/>
          <w:szCs w:val="22"/>
        </w:rPr>
        <w:t xml:space="preserve"> December 4</w:t>
      </w:r>
      <w:r w:rsidRPr="00B30B17">
        <w:rPr>
          <w:rFonts w:asciiTheme="minorHAnsi" w:hAnsiTheme="minorHAnsi" w:cstheme="minorHAnsi"/>
          <w:sz w:val="22"/>
          <w:szCs w:val="22"/>
          <w:vertAlign w:val="superscript"/>
        </w:rPr>
        <w:t>th</w:t>
      </w:r>
      <w:r>
        <w:rPr>
          <w:rFonts w:asciiTheme="minorHAnsi" w:hAnsiTheme="minorHAnsi" w:cstheme="minorHAnsi"/>
          <w:sz w:val="22"/>
          <w:szCs w:val="22"/>
        </w:rPr>
        <w:t xml:space="preserve"> for a Healthy Campus event. There will be a breakfast from 8:00-9:00 </w:t>
      </w:r>
      <w:r w:rsidR="0065057A">
        <w:rPr>
          <w:rFonts w:asciiTheme="minorHAnsi" w:hAnsiTheme="minorHAnsi" w:cstheme="minorHAnsi"/>
          <w:sz w:val="22"/>
          <w:szCs w:val="22"/>
        </w:rPr>
        <w:t>am</w:t>
      </w:r>
      <w:r>
        <w:rPr>
          <w:rFonts w:asciiTheme="minorHAnsi" w:hAnsiTheme="minorHAnsi" w:cstheme="minorHAnsi"/>
          <w:sz w:val="22"/>
          <w:szCs w:val="22"/>
        </w:rPr>
        <w:t>, and representatives from Faculty Senate are invited to attend. Please let Amanda know if you are interested.</w:t>
      </w:r>
    </w:p>
    <w:p w:rsidR="00B30B17" w:rsidRDefault="00B30B17" w:rsidP="00B30B17">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SGA </w:t>
      </w:r>
      <w:r w:rsidR="0065057A">
        <w:rPr>
          <w:rFonts w:asciiTheme="minorHAnsi" w:hAnsiTheme="minorHAnsi" w:cstheme="minorHAnsi"/>
          <w:sz w:val="22"/>
          <w:szCs w:val="22"/>
        </w:rPr>
        <w:t>–</w:t>
      </w:r>
      <w:r>
        <w:rPr>
          <w:rFonts w:asciiTheme="minorHAnsi" w:hAnsiTheme="minorHAnsi" w:cstheme="minorHAnsi"/>
          <w:sz w:val="22"/>
          <w:szCs w:val="22"/>
        </w:rPr>
        <w:t xml:space="preserve"> </w:t>
      </w:r>
      <w:r w:rsidR="0065057A">
        <w:rPr>
          <w:rFonts w:asciiTheme="minorHAnsi" w:hAnsiTheme="minorHAnsi" w:cstheme="minorHAnsi"/>
          <w:sz w:val="22"/>
          <w:szCs w:val="22"/>
        </w:rPr>
        <w:t>Students are considering an overhaul of the loop shuttle bus to and from the surrounding area, including stops at public transit locations. The students will be sending out a survey about this.</w:t>
      </w:r>
    </w:p>
    <w:p w:rsidR="0065057A" w:rsidRDefault="0065057A" w:rsidP="0065057A">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Events:</w:t>
      </w:r>
    </w:p>
    <w:p w:rsidR="0065057A" w:rsidRDefault="0065057A" w:rsidP="0065057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Today at 3:00 pm there will be a Peace Rally on </w:t>
      </w:r>
      <w:proofErr w:type="spellStart"/>
      <w:r>
        <w:rPr>
          <w:rFonts w:asciiTheme="minorHAnsi" w:hAnsiTheme="minorHAnsi" w:cstheme="minorHAnsi"/>
          <w:sz w:val="22"/>
          <w:szCs w:val="22"/>
        </w:rPr>
        <w:t>Quimby’s</w:t>
      </w:r>
      <w:proofErr w:type="spellEnd"/>
      <w:r>
        <w:rPr>
          <w:rFonts w:asciiTheme="minorHAnsi" w:hAnsiTheme="minorHAnsi" w:cstheme="minorHAnsi"/>
          <w:sz w:val="22"/>
          <w:szCs w:val="22"/>
        </w:rPr>
        <w:t xml:space="preserve"> Prairie. </w:t>
      </w:r>
    </w:p>
    <w:p w:rsidR="0065057A" w:rsidRDefault="0065057A" w:rsidP="0065057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There is an AFT meeting at 3:00 pm tomorrow in Armstrong 153.</w:t>
      </w:r>
    </w:p>
    <w:p w:rsidR="0065057A" w:rsidRDefault="0065057A" w:rsidP="0065057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There is a Town Hall Meeting tomorrow at 3:00 pm in Mayo Hall on mental health promotion and suicide prevention.</w:t>
      </w:r>
    </w:p>
    <w:p w:rsidR="0065057A" w:rsidRDefault="0065057A" w:rsidP="0065057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Deadlines</w:t>
      </w:r>
      <w:r w:rsidR="00964F64">
        <w:rPr>
          <w:rFonts w:asciiTheme="minorHAnsi" w:hAnsiTheme="minorHAnsi" w:cstheme="minorHAnsi"/>
          <w:sz w:val="22"/>
          <w:szCs w:val="22"/>
        </w:rPr>
        <w:t>:</w:t>
      </w:r>
    </w:p>
    <w:p w:rsidR="00964F64" w:rsidRDefault="00964F64" w:rsidP="00964F64">
      <w:pPr>
        <w:pStyle w:val="ListParagraph"/>
        <w:numPr>
          <w:ilvl w:val="2"/>
          <w:numId w:val="16"/>
        </w:numPr>
        <w:rPr>
          <w:rFonts w:asciiTheme="minorHAnsi" w:hAnsiTheme="minorHAnsi" w:cstheme="minorHAnsi"/>
          <w:sz w:val="22"/>
          <w:szCs w:val="22"/>
        </w:rPr>
      </w:pPr>
      <w:r>
        <w:rPr>
          <w:rFonts w:asciiTheme="minorHAnsi" w:hAnsiTheme="minorHAnsi" w:cstheme="minorHAnsi"/>
          <w:sz w:val="22"/>
          <w:szCs w:val="22"/>
        </w:rPr>
        <w:t xml:space="preserve">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Application deadline is February 22, 2016.</w:t>
      </w:r>
    </w:p>
    <w:p w:rsidR="00964F64" w:rsidRDefault="00964F64" w:rsidP="00964F64">
      <w:pPr>
        <w:pStyle w:val="ListParagraph"/>
        <w:numPr>
          <w:ilvl w:val="2"/>
          <w:numId w:val="16"/>
        </w:numPr>
        <w:rPr>
          <w:rFonts w:asciiTheme="minorHAnsi" w:hAnsiTheme="minorHAnsi" w:cstheme="minorHAnsi"/>
          <w:sz w:val="22"/>
          <w:szCs w:val="22"/>
        </w:rPr>
      </w:pPr>
      <w:r>
        <w:rPr>
          <w:rFonts w:asciiTheme="minorHAnsi" w:hAnsiTheme="minorHAnsi" w:cstheme="minorHAnsi"/>
          <w:sz w:val="22"/>
          <w:szCs w:val="22"/>
        </w:rPr>
        <w:t xml:space="preserve">Faculty Senate Colloquium nominations are due by </w:t>
      </w:r>
      <w:proofErr w:type="spellStart"/>
      <w:r>
        <w:rPr>
          <w:rFonts w:asciiTheme="minorHAnsi" w:hAnsiTheme="minorHAnsi" w:cstheme="minorHAnsi"/>
          <w:sz w:val="22"/>
          <w:szCs w:val="22"/>
        </w:rPr>
        <w:t>Febraury</w:t>
      </w:r>
      <w:proofErr w:type="spellEnd"/>
      <w:r>
        <w:rPr>
          <w:rFonts w:asciiTheme="minorHAnsi" w:hAnsiTheme="minorHAnsi" w:cstheme="minorHAnsi"/>
          <w:sz w:val="22"/>
          <w:szCs w:val="22"/>
        </w:rPr>
        <w:t xml:space="preserve"> 22, 2016.</w:t>
      </w:r>
    </w:p>
    <w:p w:rsidR="00964F64" w:rsidRDefault="00964F64" w:rsidP="00964F64">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Next Faculty Senate Meeting is February 17</w:t>
      </w:r>
      <w:r w:rsidRPr="00964F64">
        <w:rPr>
          <w:rFonts w:asciiTheme="minorHAnsi" w:hAnsiTheme="minorHAnsi" w:cstheme="minorHAnsi"/>
          <w:sz w:val="22"/>
          <w:szCs w:val="22"/>
          <w:vertAlign w:val="superscript"/>
        </w:rPr>
        <w:t>th</w:t>
      </w:r>
      <w:r>
        <w:rPr>
          <w:rFonts w:asciiTheme="minorHAnsi" w:hAnsiTheme="minorHAnsi" w:cstheme="minorHAnsi"/>
          <w:sz w:val="22"/>
          <w:szCs w:val="22"/>
        </w:rPr>
        <w:t>.</w:t>
      </w:r>
    </w:p>
    <w:p w:rsidR="00964F64" w:rsidRDefault="00964F64" w:rsidP="00964F64">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Joint Governance Reception is Wednesday, January 27</w:t>
      </w:r>
      <w:r w:rsidRPr="00964F64">
        <w:rPr>
          <w:rFonts w:asciiTheme="minorHAnsi" w:hAnsiTheme="minorHAnsi" w:cstheme="minorHAnsi"/>
          <w:sz w:val="22"/>
          <w:szCs w:val="22"/>
          <w:vertAlign w:val="superscript"/>
        </w:rPr>
        <w:t>th</w:t>
      </w:r>
      <w:r>
        <w:rPr>
          <w:rFonts w:asciiTheme="minorHAnsi" w:hAnsiTheme="minorHAnsi" w:cstheme="minorHAnsi"/>
          <w:sz w:val="22"/>
          <w:szCs w:val="22"/>
        </w:rPr>
        <w:t xml:space="preserve"> at 4:00 pm in 1855.</w:t>
      </w:r>
    </w:p>
    <w:p w:rsidR="00964F64" w:rsidRDefault="00964F64" w:rsidP="00964F64">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Provost Taylor’s Address is Wednesday, February 3</w:t>
      </w:r>
      <w:r w:rsidRPr="00964F64">
        <w:rPr>
          <w:rFonts w:asciiTheme="minorHAnsi" w:hAnsiTheme="minorHAnsi" w:cstheme="minorHAnsi"/>
          <w:sz w:val="22"/>
          <w:szCs w:val="22"/>
          <w:vertAlign w:val="superscript"/>
        </w:rPr>
        <w:t>rd</w:t>
      </w:r>
      <w:r>
        <w:rPr>
          <w:rFonts w:asciiTheme="minorHAnsi" w:hAnsiTheme="minorHAnsi" w:cstheme="minorHAnsi"/>
          <w:sz w:val="22"/>
          <w:szCs w:val="22"/>
        </w:rPr>
        <w:t>, at noon in EDU 212.</w:t>
      </w:r>
    </w:p>
    <w:p w:rsidR="00964F64" w:rsidRPr="004875BD" w:rsidRDefault="00964F64" w:rsidP="00964F64">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The Spring Faculty Senate Colloquium is Wednesday, March 7</w:t>
      </w:r>
      <w:r w:rsidRPr="00964F64">
        <w:rPr>
          <w:rFonts w:asciiTheme="minorHAnsi" w:hAnsiTheme="minorHAnsi" w:cstheme="minorHAnsi"/>
          <w:sz w:val="22"/>
          <w:szCs w:val="22"/>
          <w:vertAlign w:val="superscript"/>
        </w:rPr>
        <w:t>th</w:t>
      </w:r>
      <w:r>
        <w:rPr>
          <w:rFonts w:asciiTheme="minorHAnsi" w:hAnsiTheme="minorHAnsi" w:cstheme="minorHAnsi"/>
          <w:sz w:val="22"/>
          <w:szCs w:val="22"/>
        </w:rPr>
        <w:t xml:space="preserve"> at noon in the Business Building Student Lounge.</w:t>
      </w:r>
    </w:p>
    <w:p w:rsidR="00BA6B68" w:rsidRPr="00500434" w:rsidRDefault="00BA6B68" w:rsidP="00BA6B68">
      <w:pPr>
        <w:pStyle w:val="ListParagraph"/>
        <w:rPr>
          <w:rFonts w:asciiTheme="minorHAnsi" w:hAnsiTheme="minorHAnsi" w:cstheme="minorHAnsi"/>
          <w:sz w:val="22"/>
          <w:szCs w:val="22"/>
        </w:rPr>
      </w:pPr>
    </w:p>
    <w:p w:rsidR="007A0787" w:rsidRPr="007A0787" w:rsidRDefault="00B30B17" w:rsidP="007A0787">
      <w:pPr>
        <w:rPr>
          <w:rFonts w:asciiTheme="minorHAnsi" w:hAnsiTheme="minorHAnsi" w:cstheme="minorHAnsi"/>
          <w:b/>
          <w:sz w:val="22"/>
          <w:szCs w:val="22"/>
        </w:rPr>
      </w:pPr>
      <w:r>
        <w:rPr>
          <w:rFonts w:asciiTheme="minorHAnsi" w:hAnsiTheme="minorHAnsi" w:cstheme="minorHAnsi"/>
          <w:b/>
          <w:sz w:val="22"/>
          <w:szCs w:val="22"/>
        </w:rPr>
        <w:t xml:space="preserve">RECOMMENDATION OF THE </w:t>
      </w:r>
      <w:r w:rsidR="004875BD">
        <w:rPr>
          <w:rFonts w:asciiTheme="minorHAnsi" w:hAnsiTheme="minorHAnsi" w:cstheme="minorHAnsi"/>
          <w:b/>
          <w:sz w:val="22"/>
          <w:szCs w:val="22"/>
        </w:rPr>
        <w:t>APPOINTMENTS</w:t>
      </w:r>
      <w:r>
        <w:rPr>
          <w:rFonts w:asciiTheme="minorHAnsi" w:hAnsiTheme="minorHAnsi" w:cstheme="minorHAnsi"/>
          <w:b/>
          <w:sz w:val="22"/>
          <w:szCs w:val="22"/>
        </w:rPr>
        <w:t xml:space="preserve"> COMMITTEE</w:t>
      </w:r>
    </w:p>
    <w:p w:rsidR="00283027" w:rsidRDefault="00964F64"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The Appointments Committee recommends the appointment of Ambrose </w:t>
      </w:r>
      <w:proofErr w:type="spellStart"/>
      <w:r>
        <w:rPr>
          <w:rFonts w:asciiTheme="minorHAnsi" w:hAnsiTheme="minorHAnsi" w:cstheme="minorHAnsi"/>
          <w:sz w:val="22"/>
          <w:szCs w:val="22"/>
        </w:rPr>
        <w:t>Adegbege</w:t>
      </w:r>
      <w:proofErr w:type="spellEnd"/>
      <w:r>
        <w:rPr>
          <w:rFonts w:asciiTheme="minorHAnsi" w:hAnsiTheme="minorHAnsi" w:cstheme="minorHAnsi"/>
          <w:sz w:val="22"/>
          <w:szCs w:val="22"/>
        </w:rPr>
        <w:t xml:space="preserve"> as the 1-year replacement position on the Ath</w:t>
      </w:r>
      <w:r w:rsidR="00C835D6">
        <w:rPr>
          <w:rFonts w:asciiTheme="minorHAnsi" w:hAnsiTheme="minorHAnsi" w:cstheme="minorHAnsi"/>
          <w:sz w:val="22"/>
          <w:szCs w:val="22"/>
        </w:rPr>
        <w:t>letics Advisory Council.</w:t>
      </w:r>
    </w:p>
    <w:p w:rsidR="00C835D6" w:rsidRDefault="00C835D6"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Approved unanimously.</w:t>
      </w:r>
    </w:p>
    <w:p w:rsidR="00C835D6" w:rsidRDefault="00C835D6" w:rsidP="00C835D6">
      <w:pPr>
        <w:rPr>
          <w:rFonts w:asciiTheme="minorHAnsi" w:hAnsiTheme="minorHAnsi" w:cstheme="minorHAnsi"/>
          <w:sz w:val="22"/>
          <w:szCs w:val="22"/>
        </w:rPr>
      </w:pPr>
    </w:p>
    <w:p w:rsidR="00C835D6" w:rsidRPr="00A42BAA" w:rsidRDefault="00C835D6" w:rsidP="00C835D6">
      <w:pPr>
        <w:rPr>
          <w:rFonts w:asciiTheme="minorHAnsi" w:hAnsiTheme="minorHAnsi" w:cstheme="minorHAnsi"/>
          <w:b/>
          <w:sz w:val="22"/>
          <w:szCs w:val="22"/>
        </w:rPr>
      </w:pPr>
      <w:r>
        <w:rPr>
          <w:rFonts w:asciiTheme="minorHAnsi" w:hAnsiTheme="minorHAnsi" w:cstheme="minorHAnsi"/>
          <w:b/>
          <w:sz w:val="22"/>
          <w:szCs w:val="22"/>
        </w:rPr>
        <w:t>SHARED GOVERNANCE AWARD</w:t>
      </w:r>
    </w:p>
    <w:p w:rsidR="00C835D6" w:rsidRDefault="00C835D6" w:rsidP="00C835D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The SEB discussed possible nominees for this award and are suggesting that Ralph </w:t>
      </w:r>
      <w:proofErr w:type="spellStart"/>
      <w:r>
        <w:rPr>
          <w:rFonts w:asciiTheme="minorHAnsi" w:hAnsiTheme="minorHAnsi" w:cstheme="minorHAnsi"/>
          <w:sz w:val="22"/>
          <w:szCs w:val="22"/>
        </w:rPr>
        <w:t>Edelbach</w:t>
      </w:r>
      <w:proofErr w:type="spellEnd"/>
      <w:r>
        <w:rPr>
          <w:rFonts w:asciiTheme="minorHAnsi" w:hAnsiTheme="minorHAnsi" w:cstheme="minorHAnsi"/>
          <w:sz w:val="22"/>
          <w:szCs w:val="22"/>
        </w:rPr>
        <w:t xml:space="preserve"> be honored for his long service to the college and as President of AFT.</w:t>
      </w:r>
    </w:p>
    <w:p w:rsidR="00C835D6" w:rsidRPr="00233D6B" w:rsidRDefault="00C835D6" w:rsidP="00C835D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lastRenderedPageBreak/>
        <w:t>Approved unanimously.</w:t>
      </w:r>
    </w:p>
    <w:p w:rsidR="00C835D6" w:rsidRPr="00C835D6" w:rsidRDefault="00C835D6" w:rsidP="00C835D6">
      <w:pPr>
        <w:rPr>
          <w:rFonts w:asciiTheme="minorHAnsi" w:hAnsiTheme="minorHAnsi" w:cstheme="minorHAnsi"/>
          <w:sz w:val="22"/>
          <w:szCs w:val="22"/>
        </w:rPr>
      </w:pPr>
    </w:p>
    <w:p w:rsidR="00A42BAA" w:rsidRDefault="00A42BAA" w:rsidP="00A42BAA">
      <w:pPr>
        <w:rPr>
          <w:rFonts w:asciiTheme="minorHAnsi" w:hAnsiTheme="minorHAnsi" w:cstheme="minorHAnsi"/>
          <w:b/>
          <w:sz w:val="22"/>
          <w:szCs w:val="22"/>
        </w:rPr>
      </w:pPr>
    </w:p>
    <w:p w:rsidR="00A42BAA" w:rsidRPr="00A42BAA" w:rsidRDefault="00B30B17" w:rsidP="00A42BAA">
      <w:pPr>
        <w:rPr>
          <w:rFonts w:asciiTheme="minorHAnsi" w:hAnsiTheme="minorHAnsi" w:cstheme="minorHAnsi"/>
          <w:b/>
          <w:sz w:val="22"/>
          <w:szCs w:val="22"/>
        </w:rPr>
      </w:pPr>
      <w:r>
        <w:rPr>
          <w:rFonts w:asciiTheme="minorHAnsi" w:hAnsiTheme="minorHAnsi" w:cstheme="minorHAnsi"/>
          <w:b/>
          <w:sz w:val="22"/>
          <w:szCs w:val="22"/>
        </w:rPr>
        <w:t>DISCUSSION – REVIEW OF GOVERNANCE</w:t>
      </w:r>
    </w:p>
    <w:p w:rsidR="00A42BAA" w:rsidRDefault="00C835D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Matt Bender spoke about how the governance document is reviewed every 5 years by Steering.</w:t>
      </w:r>
    </w:p>
    <w:p w:rsidR="00C835D6" w:rsidRDefault="00C835D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They are working on a survey instrument to go to everyone who sits on major committees as well as recent previous chairs and others.</w:t>
      </w:r>
    </w:p>
    <w:p w:rsidR="00C835D6" w:rsidRDefault="00C835D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The goal for the semester is to gather as much feedback as possible in order to revise the document in the spring. They hope to have a draft for public </w:t>
      </w:r>
      <w:proofErr w:type="spellStart"/>
      <w:r>
        <w:rPr>
          <w:rFonts w:asciiTheme="minorHAnsi" w:hAnsiTheme="minorHAnsi" w:cstheme="minorHAnsi"/>
          <w:sz w:val="22"/>
          <w:szCs w:val="22"/>
        </w:rPr>
        <w:t>fora</w:t>
      </w:r>
      <w:proofErr w:type="spellEnd"/>
      <w:r>
        <w:rPr>
          <w:rFonts w:asciiTheme="minorHAnsi" w:hAnsiTheme="minorHAnsi" w:cstheme="minorHAnsi"/>
          <w:sz w:val="22"/>
          <w:szCs w:val="22"/>
        </w:rPr>
        <w:t xml:space="preserve"> in April.</w:t>
      </w:r>
    </w:p>
    <w:p w:rsidR="00C835D6" w:rsidRDefault="00C835D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Matt reviewed the draft questions. </w:t>
      </w:r>
    </w:p>
    <w:p w:rsidR="00C835D6" w:rsidRDefault="00C835D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Glenn Steinberg then went over the document on governance review that had been drafted. </w:t>
      </w:r>
    </w:p>
    <w:p w:rsidR="00C835D6" w:rsidRDefault="00C835D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Discussion and questions.</w:t>
      </w:r>
    </w:p>
    <w:p w:rsidR="00C835D6" w:rsidRPr="00233D6B" w:rsidRDefault="00C835D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Please email Matt with any additional questions and comments.</w:t>
      </w:r>
    </w:p>
    <w:p w:rsidR="00F50475" w:rsidRPr="00F50475" w:rsidRDefault="00F50475" w:rsidP="00F50475">
      <w:pPr>
        <w:rPr>
          <w:rFonts w:asciiTheme="minorHAnsi" w:hAnsiTheme="minorHAnsi" w:cstheme="minorHAnsi"/>
          <w:sz w:val="22"/>
          <w:szCs w:val="22"/>
        </w:rPr>
      </w:pPr>
    </w:p>
    <w:p w:rsidR="00B90EEB" w:rsidRDefault="00B30B17" w:rsidP="00B90EEB">
      <w:pPr>
        <w:rPr>
          <w:rFonts w:asciiTheme="minorHAnsi" w:hAnsiTheme="minorHAnsi" w:cstheme="minorHAnsi"/>
          <w:b/>
          <w:sz w:val="22"/>
          <w:szCs w:val="22"/>
        </w:rPr>
      </w:pPr>
      <w:r>
        <w:rPr>
          <w:rFonts w:asciiTheme="minorHAnsi" w:hAnsiTheme="minorHAnsi" w:cstheme="minorHAnsi"/>
          <w:b/>
          <w:sz w:val="22"/>
          <w:szCs w:val="22"/>
        </w:rPr>
        <w:t>REPORTS FROM STANDING COMMITTEE</w:t>
      </w:r>
    </w:p>
    <w:p w:rsidR="00F50475"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CAP – </w:t>
      </w:r>
      <w:r w:rsidR="00056D9F">
        <w:rPr>
          <w:rFonts w:asciiTheme="minorHAnsi" w:hAnsiTheme="minorHAnsi" w:cstheme="minorHAnsi"/>
          <w:sz w:val="22"/>
          <w:szCs w:val="22"/>
        </w:rPr>
        <w:t xml:space="preserve">Amanda gave the CAP report for </w:t>
      </w:r>
      <w:r w:rsidR="004539C7">
        <w:rPr>
          <w:rFonts w:asciiTheme="minorHAnsi" w:hAnsiTheme="minorHAnsi" w:cstheme="minorHAnsi"/>
          <w:sz w:val="22"/>
          <w:szCs w:val="22"/>
        </w:rPr>
        <w:t xml:space="preserve">Manish </w:t>
      </w:r>
      <w:proofErr w:type="spellStart"/>
      <w:r w:rsidR="004539C7">
        <w:rPr>
          <w:rFonts w:asciiTheme="minorHAnsi" w:hAnsiTheme="minorHAnsi" w:cstheme="minorHAnsi"/>
          <w:sz w:val="22"/>
          <w:szCs w:val="22"/>
        </w:rPr>
        <w:t>Paliwal</w:t>
      </w:r>
      <w:proofErr w:type="spellEnd"/>
      <w:r w:rsidR="00F308B1">
        <w:rPr>
          <w:rFonts w:asciiTheme="minorHAnsi" w:hAnsiTheme="minorHAnsi" w:cstheme="minorHAnsi"/>
          <w:sz w:val="22"/>
          <w:szCs w:val="22"/>
        </w:rPr>
        <w:t xml:space="preserve">. </w:t>
      </w:r>
      <w:r w:rsidR="00F308B1" w:rsidRPr="00F308B1">
        <w:rPr>
          <w:rFonts w:asciiTheme="minorHAnsi" w:hAnsiTheme="minorHAnsi" w:cstheme="minorHAnsi"/>
          <w:b/>
          <w:sz w:val="22"/>
          <w:szCs w:val="22"/>
        </w:rPr>
        <w:t xml:space="preserve">(Attachment </w:t>
      </w:r>
      <w:r w:rsidR="00651101">
        <w:rPr>
          <w:rFonts w:asciiTheme="minorHAnsi" w:hAnsiTheme="minorHAnsi" w:cstheme="minorHAnsi"/>
          <w:b/>
          <w:sz w:val="22"/>
          <w:szCs w:val="22"/>
        </w:rPr>
        <w:t>1</w:t>
      </w:r>
      <w:r w:rsidR="00F308B1" w:rsidRPr="00F308B1">
        <w:rPr>
          <w:rFonts w:asciiTheme="minorHAnsi" w:hAnsiTheme="minorHAnsi" w:cstheme="minorHAnsi"/>
          <w:b/>
          <w:sz w:val="22"/>
          <w:szCs w:val="22"/>
        </w:rPr>
        <w:t>)</w:t>
      </w:r>
    </w:p>
    <w:p w:rsidR="00651101"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CFA – </w:t>
      </w:r>
      <w:r w:rsidR="004539C7">
        <w:rPr>
          <w:rFonts w:asciiTheme="minorHAnsi" w:hAnsiTheme="minorHAnsi" w:cstheme="minorHAnsi"/>
          <w:sz w:val="22"/>
          <w:szCs w:val="22"/>
        </w:rPr>
        <w:t xml:space="preserve">Paul </w:t>
      </w:r>
      <w:proofErr w:type="spellStart"/>
      <w:r w:rsidR="004539C7">
        <w:rPr>
          <w:rFonts w:asciiTheme="minorHAnsi" w:hAnsiTheme="minorHAnsi" w:cstheme="minorHAnsi"/>
          <w:sz w:val="22"/>
          <w:szCs w:val="22"/>
        </w:rPr>
        <w:t>Wiita</w:t>
      </w:r>
      <w:proofErr w:type="spellEnd"/>
      <w:r w:rsidRPr="00712CD7">
        <w:rPr>
          <w:rFonts w:asciiTheme="minorHAnsi" w:hAnsiTheme="minorHAnsi" w:cstheme="minorHAnsi"/>
          <w:sz w:val="22"/>
          <w:szCs w:val="22"/>
        </w:rPr>
        <w:t xml:space="preserve"> </w:t>
      </w:r>
      <w:r w:rsidR="00C71137">
        <w:rPr>
          <w:rFonts w:asciiTheme="minorHAnsi" w:hAnsiTheme="minorHAnsi" w:cstheme="minorHAnsi"/>
          <w:sz w:val="22"/>
          <w:szCs w:val="22"/>
        </w:rPr>
        <w:t xml:space="preserve">gave the </w:t>
      </w:r>
      <w:r w:rsidR="00651101">
        <w:rPr>
          <w:rFonts w:asciiTheme="minorHAnsi" w:hAnsiTheme="minorHAnsi" w:cstheme="minorHAnsi"/>
          <w:sz w:val="22"/>
          <w:szCs w:val="22"/>
        </w:rPr>
        <w:t>following</w:t>
      </w:r>
      <w:r w:rsidR="00C71137">
        <w:rPr>
          <w:rFonts w:asciiTheme="minorHAnsi" w:hAnsiTheme="minorHAnsi" w:cstheme="minorHAnsi"/>
          <w:sz w:val="22"/>
          <w:szCs w:val="22"/>
        </w:rPr>
        <w:t xml:space="preserve"> report for CFA</w:t>
      </w:r>
      <w:r w:rsidR="00651101">
        <w:rPr>
          <w:rFonts w:asciiTheme="minorHAnsi" w:hAnsiTheme="minorHAnsi" w:cstheme="minorHAnsi"/>
          <w:sz w:val="22"/>
          <w:szCs w:val="22"/>
        </w:rPr>
        <w:t xml:space="preserve">: </w:t>
      </w:r>
    </w:p>
    <w:p w:rsidR="00651101" w:rsidRDefault="00651101" w:rsidP="00651101">
      <w:pPr>
        <w:pStyle w:val="HTMLPreformatted"/>
        <w:numPr>
          <w:ilvl w:val="1"/>
          <w:numId w:val="22"/>
        </w:numPr>
        <w:rPr>
          <w:rFonts w:asciiTheme="minorHAnsi" w:hAnsiTheme="minorHAnsi" w:cstheme="minorHAnsi"/>
          <w:sz w:val="22"/>
          <w:szCs w:val="22"/>
        </w:rPr>
      </w:pPr>
      <w:r>
        <w:rPr>
          <w:rFonts w:asciiTheme="minorHAnsi" w:hAnsiTheme="minorHAnsi" w:cstheme="minorHAnsi"/>
          <w:sz w:val="22"/>
          <w:szCs w:val="22"/>
        </w:rPr>
        <w:t xml:space="preserve">The committee has met twice. </w:t>
      </w:r>
    </w:p>
    <w:p w:rsidR="00651101" w:rsidRDefault="00651101" w:rsidP="00651101">
      <w:pPr>
        <w:pStyle w:val="HTMLPreformatted"/>
        <w:numPr>
          <w:ilvl w:val="1"/>
          <w:numId w:val="22"/>
        </w:numPr>
        <w:rPr>
          <w:rFonts w:asciiTheme="minorHAnsi" w:hAnsiTheme="minorHAnsi" w:cstheme="minorHAnsi"/>
          <w:sz w:val="22"/>
          <w:szCs w:val="22"/>
        </w:rPr>
      </w:pPr>
      <w:r>
        <w:rPr>
          <w:rFonts w:asciiTheme="minorHAnsi" w:hAnsiTheme="minorHAnsi" w:cstheme="minorHAnsi"/>
          <w:sz w:val="22"/>
          <w:szCs w:val="22"/>
        </w:rPr>
        <w:t xml:space="preserve">They are working on the disciplinary standards. </w:t>
      </w:r>
    </w:p>
    <w:p w:rsidR="00F50475" w:rsidRDefault="00651101" w:rsidP="00651101">
      <w:pPr>
        <w:pStyle w:val="HTMLPreformatted"/>
        <w:numPr>
          <w:ilvl w:val="1"/>
          <w:numId w:val="22"/>
        </w:numPr>
        <w:rPr>
          <w:rFonts w:asciiTheme="minorHAnsi" w:hAnsiTheme="minorHAnsi" w:cstheme="minorHAnsi"/>
          <w:sz w:val="22"/>
          <w:szCs w:val="22"/>
        </w:rPr>
      </w:pPr>
      <w:r>
        <w:rPr>
          <w:rFonts w:asciiTheme="minorHAnsi" w:hAnsiTheme="minorHAnsi" w:cstheme="minorHAnsi"/>
          <w:sz w:val="22"/>
          <w:szCs w:val="22"/>
        </w:rPr>
        <w:t>They held an open forum on SOSA changes.</w:t>
      </w:r>
    </w:p>
    <w:p w:rsidR="00651101" w:rsidRPr="00712CD7" w:rsidRDefault="00651101" w:rsidP="00651101">
      <w:pPr>
        <w:pStyle w:val="HTMLPreformatted"/>
        <w:numPr>
          <w:ilvl w:val="1"/>
          <w:numId w:val="22"/>
        </w:numPr>
        <w:rPr>
          <w:rFonts w:asciiTheme="minorHAnsi" w:hAnsiTheme="minorHAnsi" w:cstheme="minorHAnsi"/>
          <w:sz w:val="22"/>
          <w:szCs w:val="22"/>
        </w:rPr>
      </w:pPr>
      <w:r>
        <w:rPr>
          <w:rFonts w:asciiTheme="minorHAnsi" w:hAnsiTheme="minorHAnsi" w:cstheme="minorHAnsi"/>
          <w:sz w:val="22"/>
          <w:szCs w:val="22"/>
        </w:rPr>
        <w:t>They are looking at reorganizing the peer promotion and reappointment document.</w:t>
      </w:r>
    </w:p>
    <w:p w:rsidR="006E2AE8" w:rsidRPr="004A6A80" w:rsidRDefault="00F50475" w:rsidP="006E2AE8">
      <w:pPr>
        <w:pStyle w:val="ListParagraph"/>
        <w:numPr>
          <w:ilvl w:val="0"/>
          <w:numId w:val="14"/>
        </w:numPr>
        <w:rPr>
          <w:rFonts w:asciiTheme="minorHAnsi" w:hAnsiTheme="minorHAnsi" w:cstheme="minorHAnsi"/>
          <w:sz w:val="22"/>
          <w:szCs w:val="22"/>
        </w:rPr>
      </w:pPr>
      <w:r w:rsidRPr="009A0216">
        <w:rPr>
          <w:rFonts w:asciiTheme="minorHAnsi" w:hAnsiTheme="minorHAnsi" w:cstheme="minorHAnsi"/>
          <w:sz w:val="22"/>
          <w:szCs w:val="22"/>
        </w:rPr>
        <w:t xml:space="preserve">CSPP – </w:t>
      </w:r>
      <w:r w:rsidR="009D65C6" w:rsidRPr="009A0216">
        <w:rPr>
          <w:rFonts w:asciiTheme="minorHAnsi" w:hAnsiTheme="minorHAnsi" w:cstheme="minorHAnsi"/>
          <w:sz w:val="22"/>
          <w:szCs w:val="22"/>
        </w:rPr>
        <w:t xml:space="preserve">David Blake </w:t>
      </w:r>
      <w:r w:rsidR="00F2315F">
        <w:rPr>
          <w:rFonts w:asciiTheme="minorHAnsi" w:hAnsiTheme="minorHAnsi" w:cstheme="minorHAnsi"/>
          <w:sz w:val="22"/>
          <w:szCs w:val="22"/>
        </w:rPr>
        <w:t>gave the attached report for CSPP</w:t>
      </w:r>
      <w:r w:rsidR="00C71137">
        <w:rPr>
          <w:rFonts w:asciiTheme="minorHAnsi" w:hAnsiTheme="minorHAnsi" w:cstheme="minorHAnsi"/>
          <w:sz w:val="22"/>
          <w:szCs w:val="22"/>
        </w:rPr>
        <w:t>.</w:t>
      </w:r>
      <w:r w:rsidR="00F2315F">
        <w:rPr>
          <w:rFonts w:asciiTheme="minorHAnsi" w:hAnsiTheme="minorHAnsi" w:cstheme="minorHAnsi"/>
          <w:sz w:val="22"/>
          <w:szCs w:val="22"/>
        </w:rPr>
        <w:t xml:space="preserve"> </w:t>
      </w:r>
      <w:r w:rsidR="00F2315F" w:rsidRPr="00C71137">
        <w:rPr>
          <w:rFonts w:asciiTheme="minorHAnsi" w:hAnsiTheme="minorHAnsi" w:cstheme="minorHAnsi"/>
          <w:b/>
          <w:sz w:val="22"/>
          <w:szCs w:val="22"/>
        </w:rPr>
        <w:t xml:space="preserve">(Attachment </w:t>
      </w:r>
      <w:r w:rsidR="00651101">
        <w:rPr>
          <w:rFonts w:asciiTheme="minorHAnsi" w:hAnsiTheme="minorHAnsi" w:cstheme="minorHAnsi"/>
          <w:b/>
          <w:sz w:val="22"/>
          <w:szCs w:val="22"/>
        </w:rPr>
        <w:t>2</w:t>
      </w:r>
      <w:r w:rsidR="00F2315F" w:rsidRPr="00C71137">
        <w:rPr>
          <w:rFonts w:asciiTheme="minorHAnsi" w:hAnsiTheme="minorHAnsi" w:cstheme="minorHAnsi"/>
          <w:b/>
          <w:sz w:val="22"/>
          <w:szCs w:val="22"/>
        </w:rPr>
        <w:t>)</w:t>
      </w:r>
    </w:p>
    <w:p w:rsidR="004A6A80" w:rsidRPr="009A0216" w:rsidRDefault="004A6A80" w:rsidP="006E2AE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CSCC – Glenn Steinberg gave the</w:t>
      </w:r>
      <w:r w:rsidR="0028465C">
        <w:rPr>
          <w:rFonts w:asciiTheme="minorHAnsi" w:hAnsiTheme="minorHAnsi" w:cstheme="minorHAnsi"/>
          <w:sz w:val="22"/>
          <w:szCs w:val="22"/>
        </w:rPr>
        <w:t xml:space="preserve"> following</w:t>
      </w:r>
      <w:r>
        <w:rPr>
          <w:rFonts w:asciiTheme="minorHAnsi" w:hAnsiTheme="minorHAnsi" w:cstheme="minorHAnsi"/>
          <w:sz w:val="22"/>
          <w:szCs w:val="22"/>
        </w:rPr>
        <w:t xml:space="preserve"> report for CSCC</w:t>
      </w:r>
      <w:r w:rsidR="0028465C">
        <w:rPr>
          <w:rFonts w:asciiTheme="minorHAnsi" w:hAnsiTheme="minorHAnsi" w:cstheme="minorHAnsi"/>
          <w:sz w:val="22"/>
          <w:szCs w:val="22"/>
        </w:rPr>
        <w:t xml:space="preserve">: </w:t>
      </w:r>
      <w:r w:rsidR="0028465C" w:rsidRPr="0028465C">
        <w:rPr>
          <w:rFonts w:asciiTheme="minorHAnsi" w:hAnsiTheme="minorHAnsi" w:cstheme="minorHAnsi"/>
          <w:sz w:val="22"/>
          <w:szCs w:val="22"/>
        </w:rPr>
        <w:t>The CSCC has met twice, electing Susan Ryan as new chair at its first meeting.  At its second meeting, the committee continued making final edits to the policy on undergraduate certificate programs, co-authored with CAP.</w:t>
      </w:r>
    </w:p>
    <w:p w:rsidR="00F34435" w:rsidRDefault="00F34435" w:rsidP="00F34435">
      <w:pPr>
        <w:rPr>
          <w:rFonts w:asciiTheme="minorHAnsi" w:hAnsiTheme="minorHAnsi" w:cstheme="minorHAnsi"/>
          <w:sz w:val="22"/>
          <w:szCs w:val="22"/>
        </w:rPr>
      </w:pPr>
    </w:p>
    <w:p w:rsidR="00B30B17" w:rsidRDefault="00B30B17" w:rsidP="00F34435">
      <w:pPr>
        <w:rPr>
          <w:rFonts w:asciiTheme="minorHAnsi" w:hAnsiTheme="minorHAnsi" w:cstheme="minorHAnsi"/>
          <w:b/>
          <w:sz w:val="22"/>
          <w:szCs w:val="22"/>
        </w:rPr>
      </w:pPr>
      <w:r>
        <w:rPr>
          <w:rFonts w:asciiTheme="minorHAnsi" w:hAnsiTheme="minorHAnsi" w:cstheme="minorHAnsi"/>
          <w:b/>
          <w:sz w:val="22"/>
          <w:szCs w:val="22"/>
        </w:rPr>
        <w:t>TRUSTEES REPORT</w:t>
      </w:r>
    </w:p>
    <w:p w:rsidR="00B30B17" w:rsidRDefault="004A6A80" w:rsidP="00B30B1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Marcia O’Connell reported that the Trustees have not met since the last Faculty Senate meeting.</w:t>
      </w:r>
    </w:p>
    <w:p w:rsidR="00B30B17" w:rsidRDefault="00B30B17" w:rsidP="00F34435">
      <w:pPr>
        <w:rPr>
          <w:rFonts w:asciiTheme="minorHAnsi" w:hAnsiTheme="minorHAnsi" w:cstheme="minorHAnsi"/>
          <w:b/>
          <w:sz w:val="22"/>
          <w:szCs w:val="22"/>
        </w:rPr>
      </w:pPr>
    </w:p>
    <w:p w:rsidR="00B30B17" w:rsidRDefault="00B30B17" w:rsidP="00F34435">
      <w:pPr>
        <w:rPr>
          <w:rFonts w:asciiTheme="minorHAnsi" w:hAnsiTheme="minorHAnsi" w:cstheme="minorHAnsi"/>
          <w:b/>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F34435" w:rsidRDefault="009D65C6"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Krimmel</w:t>
      </w:r>
      <w:proofErr w:type="spellEnd"/>
      <w:r>
        <w:rPr>
          <w:rFonts w:asciiTheme="minorHAnsi" w:hAnsiTheme="minorHAnsi" w:cstheme="minorHAnsi"/>
          <w:sz w:val="22"/>
          <w:szCs w:val="22"/>
        </w:rPr>
        <w:t xml:space="preserve"> </w:t>
      </w:r>
      <w:r w:rsidR="00F2315F">
        <w:rPr>
          <w:rFonts w:asciiTheme="minorHAnsi" w:hAnsiTheme="minorHAnsi" w:cstheme="minorHAnsi"/>
          <w:sz w:val="22"/>
          <w:szCs w:val="22"/>
        </w:rPr>
        <w:t xml:space="preserve">gave the attached report for AFT. </w:t>
      </w:r>
      <w:r w:rsidR="00F2315F" w:rsidRPr="00C71137">
        <w:rPr>
          <w:rFonts w:asciiTheme="minorHAnsi" w:hAnsiTheme="minorHAnsi" w:cstheme="minorHAnsi"/>
          <w:b/>
          <w:sz w:val="22"/>
          <w:szCs w:val="22"/>
        </w:rPr>
        <w:t xml:space="preserve">(Attachment </w:t>
      </w:r>
      <w:r w:rsidR="00651101">
        <w:rPr>
          <w:rFonts w:asciiTheme="minorHAnsi" w:hAnsiTheme="minorHAnsi" w:cstheme="minorHAnsi"/>
          <w:b/>
          <w:sz w:val="22"/>
          <w:szCs w:val="22"/>
        </w:rPr>
        <w:t>3</w:t>
      </w:r>
      <w:r w:rsidR="00F2315F" w:rsidRPr="00C71137">
        <w:rPr>
          <w:rFonts w:asciiTheme="minorHAnsi" w:hAnsiTheme="minorHAnsi" w:cstheme="minorHAnsi"/>
          <w:b/>
          <w:sz w:val="22"/>
          <w:szCs w:val="22"/>
        </w:rPr>
        <w: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C71137">
        <w:rPr>
          <w:rFonts w:asciiTheme="minorHAnsi" w:hAnsiTheme="minorHAnsi" w:cstheme="minorHAnsi"/>
          <w:sz w:val="22"/>
          <w:szCs w:val="22"/>
        </w:rPr>
        <w:t>1:2</w:t>
      </w:r>
      <w:r w:rsidR="004A6A80">
        <w:rPr>
          <w:rFonts w:asciiTheme="minorHAnsi" w:hAnsiTheme="minorHAnsi" w:cstheme="minorHAnsi"/>
          <w:sz w:val="22"/>
          <w:szCs w:val="22"/>
        </w:rPr>
        <w:t>1</w:t>
      </w:r>
      <w:r w:rsidR="0014613D">
        <w:rPr>
          <w:rFonts w:asciiTheme="minorHAnsi" w:hAnsiTheme="minorHAnsi" w:cstheme="minorHAnsi"/>
          <w:sz w:val="22"/>
          <w:szCs w:val="22"/>
        </w:rPr>
        <w:t xml:space="preserve"> pm.</w:t>
      </w:r>
    </w:p>
    <w:p w:rsidR="004A6A80" w:rsidRPr="004A6A80" w:rsidRDefault="00C71137" w:rsidP="004A6A80">
      <w:pPr>
        <w:rPr>
          <w:rFonts w:asciiTheme="minorHAnsi" w:hAnsiTheme="minorHAnsi" w:cstheme="minorHAnsi"/>
          <w:b/>
          <w:sz w:val="28"/>
          <w:szCs w:val="28"/>
        </w:rPr>
      </w:pPr>
      <w:r>
        <w:rPr>
          <w:rFonts w:asciiTheme="minorHAnsi" w:hAnsiTheme="minorHAnsi" w:cstheme="minorHAnsi"/>
          <w:sz w:val="22"/>
          <w:szCs w:val="22"/>
        </w:rPr>
        <w:br w:type="page"/>
      </w:r>
      <w:r w:rsidR="004A6A80" w:rsidRPr="004A6A80">
        <w:rPr>
          <w:rFonts w:asciiTheme="minorHAnsi" w:hAnsiTheme="minorHAnsi" w:cstheme="minorHAnsi"/>
          <w:b/>
          <w:sz w:val="28"/>
          <w:szCs w:val="28"/>
        </w:rPr>
        <w:lastRenderedPageBreak/>
        <w:t xml:space="preserve">Attachment </w:t>
      </w:r>
      <w:r w:rsidR="00651101">
        <w:rPr>
          <w:rFonts w:asciiTheme="minorHAnsi" w:hAnsiTheme="minorHAnsi" w:cstheme="minorHAnsi"/>
          <w:b/>
          <w:sz w:val="28"/>
          <w:szCs w:val="28"/>
        </w:rPr>
        <w:t>1</w:t>
      </w:r>
    </w:p>
    <w:p w:rsidR="004A6A80" w:rsidRDefault="004A6A80" w:rsidP="004A6A80">
      <w:pPr>
        <w:rPr>
          <w:rFonts w:asciiTheme="minorHAnsi" w:hAnsiTheme="minorHAnsi" w:cstheme="minorHAnsi"/>
          <w:sz w:val="22"/>
          <w:szCs w:val="22"/>
        </w:rPr>
      </w:pPr>
    </w:p>
    <w:p w:rsidR="00F2315F" w:rsidRPr="00F2315F" w:rsidRDefault="00F2315F" w:rsidP="004A6A80">
      <w:pPr>
        <w:rPr>
          <w:rFonts w:ascii="Calibri" w:eastAsia="Calibri" w:hAnsi="Calibri"/>
          <w:sz w:val="22"/>
          <w:szCs w:val="22"/>
        </w:rPr>
      </w:pPr>
      <w:r w:rsidRPr="00F2315F">
        <w:rPr>
          <w:rFonts w:ascii="Calibri" w:eastAsia="Calibri" w:hAnsi="Calibri"/>
          <w:sz w:val="22"/>
          <w:szCs w:val="22"/>
        </w:rPr>
        <w:t xml:space="preserve"> </w:t>
      </w:r>
    </w:p>
    <w:p w:rsidR="004A6A80" w:rsidRPr="004A6A80" w:rsidRDefault="004A6A80" w:rsidP="004A6A80">
      <w:pPr>
        <w:spacing w:after="200" w:line="276" w:lineRule="auto"/>
        <w:rPr>
          <w:rFonts w:eastAsia="Calibri"/>
          <w:b/>
        </w:rPr>
      </w:pPr>
      <w:r w:rsidRPr="004A6A80">
        <w:rPr>
          <w:rFonts w:eastAsia="Calibri"/>
          <w:b/>
        </w:rPr>
        <w:t>CAP Report</w:t>
      </w:r>
    </w:p>
    <w:p w:rsidR="004A6A80" w:rsidRPr="004A6A80" w:rsidRDefault="004A6A80" w:rsidP="004A6A80">
      <w:pPr>
        <w:numPr>
          <w:ilvl w:val="0"/>
          <w:numId w:val="45"/>
        </w:numPr>
        <w:spacing w:after="200" w:line="276" w:lineRule="auto"/>
        <w:contextualSpacing/>
        <w:rPr>
          <w:rFonts w:eastAsia="Calibri"/>
        </w:rPr>
      </w:pPr>
      <w:r w:rsidRPr="004A6A80">
        <w:rPr>
          <w:rFonts w:eastAsia="Calibri"/>
          <w:b/>
        </w:rPr>
        <w:t>Certificate programs</w:t>
      </w:r>
      <w:r w:rsidRPr="004A6A80">
        <w:rPr>
          <w:rFonts w:eastAsia="Calibri"/>
        </w:rPr>
        <w:t>: The committee reviewed (extensive but minor) edits received back from CSCC.</w:t>
      </w:r>
    </w:p>
    <w:p w:rsidR="004A6A80" w:rsidRPr="004A6A80" w:rsidRDefault="004A6A80" w:rsidP="004A6A80">
      <w:pPr>
        <w:numPr>
          <w:ilvl w:val="0"/>
          <w:numId w:val="45"/>
        </w:numPr>
        <w:spacing w:after="200" w:line="276" w:lineRule="auto"/>
        <w:contextualSpacing/>
        <w:rPr>
          <w:rFonts w:eastAsia="Calibri"/>
        </w:rPr>
      </w:pPr>
      <w:r w:rsidRPr="004A6A80">
        <w:rPr>
          <w:rFonts w:eastAsia="Calibri"/>
          <w:b/>
        </w:rPr>
        <w:t>Undergraduate internship policy</w:t>
      </w:r>
      <w:r w:rsidRPr="004A6A80">
        <w:rPr>
          <w:rFonts w:eastAsia="Calibri"/>
        </w:rPr>
        <w:t>: Continuing from previous meeting – the committee reviewed the testimony questions.</w:t>
      </w:r>
    </w:p>
    <w:p w:rsidR="004A6A80" w:rsidRPr="004A6A80" w:rsidRDefault="004A6A80" w:rsidP="004A6A80">
      <w:pPr>
        <w:numPr>
          <w:ilvl w:val="0"/>
          <w:numId w:val="45"/>
        </w:numPr>
        <w:spacing w:after="200" w:line="276" w:lineRule="auto"/>
        <w:contextualSpacing/>
        <w:rPr>
          <w:rFonts w:eastAsia="Calibri"/>
        </w:rPr>
      </w:pPr>
      <w:r w:rsidRPr="004A6A80">
        <w:rPr>
          <w:rFonts w:eastAsia="Calibri"/>
          <w:b/>
        </w:rPr>
        <w:t>Change of Major policy</w:t>
      </w:r>
      <w:r w:rsidRPr="004A6A80">
        <w:rPr>
          <w:rFonts w:eastAsia="Calibri"/>
        </w:rPr>
        <w:t>: Discussed to provide better clarity on change of major requirements. Also discussed criteria for evaluating transfer students. The presence of parallel policy “request of change of major” policy. Steering’s input is being sought regarding merging of the two policies. Some language needs to be addressed as well.</w:t>
      </w:r>
    </w:p>
    <w:p w:rsidR="004A6A80" w:rsidRDefault="004A6A80" w:rsidP="00C976CD">
      <w:pPr>
        <w:rPr>
          <w:rFonts w:asciiTheme="majorHAnsi" w:hAnsiTheme="majorHAnsi"/>
          <w:b/>
        </w:rPr>
      </w:pPr>
      <w:r>
        <w:rPr>
          <w:rFonts w:asciiTheme="majorHAnsi" w:hAnsiTheme="majorHAnsi"/>
          <w:b/>
        </w:rPr>
        <w:br w:type="page"/>
      </w:r>
    </w:p>
    <w:p w:rsidR="004A6A80" w:rsidRDefault="004A6A80" w:rsidP="00C976CD">
      <w:pPr>
        <w:rPr>
          <w:rFonts w:asciiTheme="majorHAnsi" w:hAnsiTheme="majorHAnsi"/>
          <w:b/>
        </w:rPr>
      </w:pPr>
      <w:r>
        <w:rPr>
          <w:rFonts w:asciiTheme="majorHAnsi" w:hAnsiTheme="majorHAnsi"/>
          <w:b/>
        </w:rPr>
        <w:lastRenderedPageBreak/>
        <w:t xml:space="preserve">Attachment </w:t>
      </w:r>
      <w:r w:rsidR="00651101">
        <w:rPr>
          <w:rFonts w:asciiTheme="majorHAnsi" w:hAnsiTheme="majorHAnsi"/>
          <w:b/>
        </w:rPr>
        <w:t>2</w:t>
      </w:r>
    </w:p>
    <w:p w:rsidR="004A6A80" w:rsidRDefault="004A6A80" w:rsidP="00C976CD">
      <w:pPr>
        <w:rPr>
          <w:rFonts w:asciiTheme="majorHAnsi" w:hAnsiTheme="majorHAnsi"/>
          <w:b/>
        </w:rPr>
      </w:pPr>
    </w:p>
    <w:p w:rsidR="004A6A80" w:rsidRDefault="004A6A80" w:rsidP="00C976CD">
      <w:pPr>
        <w:rPr>
          <w:rFonts w:asciiTheme="majorHAnsi" w:hAnsiTheme="majorHAnsi"/>
          <w:b/>
        </w:rPr>
      </w:pPr>
      <w:r>
        <w:rPr>
          <w:rFonts w:asciiTheme="majorHAnsi" w:hAnsiTheme="majorHAnsi"/>
          <w:b/>
        </w:rPr>
        <w:t>CSPP Report</w:t>
      </w:r>
    </w:p>
    <w:p w:rsidR="004A6A80" w:rsidRPr="004A6A80" w:rsidRDefault="004A6A80" w:rsidP="004A6A80">
      <w:pPr>
        <w:rPr>
          <w:rFonts w:ascii="Cambria" w:eastAsia="MS Mincho" w:hAnsi="Cambria"/>
        </w:rPr>
      </w:pPr>
      <w:r w:rsidRPr="004A6A80">
        <w:rPr>
          <w:rFonts w:ascii="Cambria" w:eastAsia="MS Mincho" w:hAnsi="Cambria"/>
        </w:rPr>
        <w:t xml:space="preserve">CSPP has met several times since the October Faculty Senate meeting when Provost Jackie Taylor led a discussion of the most recent draft of the Strategic Plan.  CSPP had a two-day retreat at the end of October to develop a series of action items to match our statement of goals and priorities.  The committee was assisted by several dozen campus “experts” who attended a working session and made specific recommendations about the various action steps that will be included in the plan.  Revisions on the Strategic Plan will continue through the end of the semester with the expectation that the committee will present a final version to President </w:t>
      </w:r>
      <w:proofErr w:type="spellStart"/>
      <w:r w:rsidRPr="004A6A80">
        <w:rPr>
          <w:rFonts w:ascii="Cambria" w:eastAsia="MS Mincho" w:hAnsi="Cambria"/>
        </w:rPr>
        <w:t>Gitenstein</w:t>
      </w:r>
      <w:proofErr w:type="spellEnd"/>
      <w:r w:rsidRPr="004A6A80">
        <w:rPr>
          <w:rFonts w:ascii="Cambria" w:eastAsia="MS Mincho" w:hAnsi="Cambria"/>
        </w:rPr>
        <w:t xml:space="preserve"> during reading period for subsequent discussion by the Board of Trustees.</w:t>
      </w:r>
    </w:p>
    <w:p w:rsidR="004A6A80" w:rsidRPr="004A6A80" w:rsidRDefault="004A6A80" w:rsidP="004A6A80">
      <w:pPr>
        <w:rPr>
          <w:rFonts w:ascii="Cambria" w:eastAsia="MS Mincho" w:hAnsi="Cambria"/>
        </w:rPr>
      </w:pPr>
    </w:p>
    <w:p w:rsidR="004A6A80" w:rsidRPr="004A6A80" w:rsidRDefault="004A6A80" w:rsidP="004A6A80">
      <w:pPr>
        <w:rPr>
          <w:rFonts w:ascii="Cambria" w:eastAsia="MS Mincho" w:hAnsi="Cambria"/>
        </w:rPr>
      </w:pPr>
      <w:r w:rsidRPr="004A6A80">
        <w:rPr>
          <w:rFonts w:ascii="Cambria" w:eastAsia="MS Mincho" w:hAnsi="Cambria"/>
        </w:rPr>
        <w:t xml:space="preserve">Submitted David Blake, </w:t>
      </w:r>
      <w:proofErr w:type="spellStart"/>
      <w:r w:rsidRPr="004A6A80">
        <w:rPr>
          <w:rFonts w:ascii="Cambria" w:eastAsia="MS Mincho" w:hAnsi="Cambria"/>
        </w:rPr>
        <w:t>Dept</w:t>
      </w:r>
      <w:proofErr w:type="spellEnd"/>
      <w:r w:rsidRPr="004A6A80">
        <w:rPr>
          <w:rFonts w:ascii="Cambria" w:eastAsia="MS Mincho" w:hAnsi="Cambria"/>
        </w:rPr>
        <w:t xml:space="preserve"> of English</w:t>
      </w:r>
    </w:p>
    <w:p w:rsidR="004A6A80" w:rsidRPr="004A6A80" w:rsidRDefault="004A6A80" w:rsidP="004A6A80">
      <w:pPr>
        <w:rPr>
          <w:rFonts w:ascii="Cambria" w:eastAsia="MS Mincho" w:hAnsi="Cambria"/>
        </w:rPr>
      </w:pPr>
      <w:r w:rsidRPr="004A6A80">
        <w:rPr>
          <w:rFonts w:ascii="Cambria" w:eastAsia="MS Mincho" w:hAnsi="Cambria"/>
        </w:rPr>
        <w:t>November 18, 2015</w:t>
      </w:r>
    </w:p>
    <w:p w:rsidR="004A6A80" w:rsidRDefault="004A6A80" w:rsidP="00C976CD">
      <w:pPr>
        <w:rPr>
          <w:rFonts w:asciiTheme="majorHAnsi" w:hAnsiTheme="majorHAnsi"/>
          <w:b/>
        </w:rPr>
      </w:pPr>
      <w:r>
        <w:rPr>
          <w:rFonts w:asciiTheme="majorHAnsi" w:hAnsiTheme="majorHAnsi"/>
          <w:b/>
        </w:rPr>
        <w:br w:type="page"/>
      </w:r>
      <w:r>
        <w:rPr>
          <w:rFonts w:asciiTheme="majorHAnsi" w:hAnsiTheme="majorHAnsi"/>
          <w:b/>
        </w:rPr>
        <w:lastRenderedPageBreak/>
        <w:t xml:space="preserve">Attachment </w:t>
      </w:r>
      <w:r w:rsidR="00651101">
        <w:rPr>
          <w:rFonts w:asciiTheme="majorHAnsi" w:hAnsiTheme="majorHAnsi"/>
          <w:b/>
        </w:rPr>
        <w:t>3</w:t>
      </w:r>
    </w:p>
    <w:p w:rsidR="004A6A80" w:rsidRDefault="004A6A80" w:rsidP="00C976CD">
      <w:pPr>
        <w:rPr>
          <w:rFonts w:asciiTheme="majorHAnsi" w:hAnsiTheme="majorHAnsi"/>
          <w:b/>
        </w:rPr>
      </w:pPr>
    </w:p>
    <w:p w:rsidR="004A6A80" w:rsidRPr="004A6A80" w:rsidRDefault="004A6A80" w:rsidP="004A6A80">
      <w:pPr>
        <w:spacing w:after="200" w:line="276" w:lineRule="auto"/>
        <w:rPr>
          <w:rFonts w:ascii="Calibri" w:eastAsia="Calibri" w:hAnsi="Calibri"/>
          <w:b/>
          <w:sz w:val="22"/>
          <w:szCs w:val="22"/>
        </w:rPr>
      </w:pPr>
      <w:r w:rsidRPr="004A6A80">
        <w:rPr>
          <w:rFonts w:ascii="Calibri" w:eastAsia="Calibri" w:hAnsi="Calibri"/>
          <w:b/>
          <w:sz w:val="22"/>
          <w:szCs w:val="22"/>
        </w:rPr>
        <w:t>AFT activities October/November 2016</w:t>
      </w:r>
    </w:p>
    <w:p w:rsidR="004A6A80" w:rsidRPr="004A6A80" w:rsidRDefault="004A6A80" w:rsidP="004A6A80">
      <w:pPr>
        <w:spacing w:after="200" w:line="276" w:lineRule="auto"/>
        <w:rPr>
          <w:rFonts w:ascii="Calibri" w:eastAsia="Calibri" w:hAnsi="Calibri"/>
          <w:sz w:val="22"/>
          <w:szCs w:val="22"/>
        </w:rPr>
      </w:pPr>
      <w:r w:rsidRPr="004A6A80">
        <w:rPr>
          <w:rFonts w:ascii="Calibri" w:eastAsia="Calibri" w:hAnsi="Calibri"/>
          <w:sz w:val="22"/>
          <w:szCs w:val="22"/>
        </w:rPr>
        <w:t>Career Development Committee applications: The Aft received 22 applications for CDC funding</w:t>
      </w:r>
    </w:p>
    <w:p w:rsidR="004A6A80" w:rsidRPr="004A6A80" w:rsidRDefault="004A6A80" w:rsidP="004A6A80">
      <w:pPr>
        <w:spacing w:after="200" w:line="276" w:lineRule="auto"/>
        <w:rPr>
          <w:rFonts w:ascii="Calibri" w:eastAsia="Calibri" w:hAnsi="Calibri"/>
          <w:sz w:val="22"/>
          <w:szCs w:val="22"/>
        </w:rPr>
      </w:pPr>
      <w:r w:rsidRPr="004A6A80">
        <w:rPr>
          <w:rFonts w:ascii="Calibri" w:eastAsia="Calibri" w:hAnsi="Calibri"/>
          <w:sz w:val="22"/>
          <w:szCs w:val="22"/>
        </w:rPr>
        <w:t>State negotiations: We’ve met with the state three times regarding our contract.  No economic demands have been presented</w:t>
      </w:r>
    </w:p>
    <w:p w:rsidR="004A6A80" w:rsidRPr="004A6A80" w:rsidRDefault="004A6A80" w:rsidP="004A6A80">
      <w:pPr>
        <w:spacing w:after="200" w:line="276" w:lineRule="auto"/>
        <w:rPr>
          <w:rFonts w:ascii="Calibri" w:eastAsia="Calibri" w:hAnsi="Calibri"/>
          <w:sz w:val="22"/>
          <w:szCs w:val="22"/>
        </w:rPr>
      </w:pPr>
      <w:r w:rsidRPr="004A6A80">
        <w:rPr>
          <w:rFonts w:ascii="Calibri" w:eastAsia="Calibri" w:hAnsi="Calibri"/>
          <w:sz w:val="22"/>
          <w:szCs w:val="22"/>
        </w:rPr>
        <w:t>Programs for professional staff: We have been developing programs for the professional staff</w:t>
      </w:r>
    </w:p>
    <w:p w:rsidR="004A6A80" w:rsidRPr="004A6A80" w:rsidRDefault="004A6A80" w:rsidP="004A6A80">
      <w:pPr>
        <w:spacing w:after="200" w:line="276" w:lineRule="auto"/>
        <w:rPr>
          <w:rFonts w:ascii="Calibri" w:eastAsia="Calibri" w:hAnsi="Calibri"/>
          <w:sz w:val="22"/>
          <w:szCs w:val="22"/>
        </w:rPr>
      </w:pPr>
      <w:r w:rsidRPr="004A6A80">
        <w:rPr>
          <w:rFonts w:ascii="Calibri" w:eastAsia="Calibri" w:hAnsi="Calibri"/>
          <w:sz w:val="22"/>
          <w:szCs w:val="22"/>
        </w:rPr>
        <w:t>Grievance in the school of engineering: We are working on an ongoing issue in the School of Engineering</w:t>
      </w:r>
    </w:p>
    <w:p w:rsidR="004A6A80" w:rsidRPr="004A6A80" w:rsidRDefault="004A6A80" w:rsidP="004A6A80">
      <w:pPr>
        <w:spacing w:after="200" w:line="276" w:lineRule="auto"/>
        <w:rPr>
          <w:rFonts w:ascii="Calibri" w:eastAsia="Calibri" w:hAnsi="Calibri"/>
          <w:sz w:val="22"/>
          <w:szCs w:val="22"/>
        </w:rPr>
      </w:pPr>
      <w:r w:rsidRPr="004A6A80">
        <w:rPr>
          <w:rFonts w:ascii="Calibri" w:eastAsia="Calibri" w:hAnsi="Calibri"/>
          <w:sz w:val="22"/>
          <w:szCs w:val="22"/>
        </w:rPr>
        <w:t>Blended learning MOA: This MOA is still being negotiated</w:t>
      </w:r>
    </w:p>
    <w:p w:rsidR="004A6A80" w:rsidRPr="004A6A80" w:rsidRDefault="004A6A80" w:rsidP="004A6A80">
      <w:pPr>
        <w:spacing w:after="200" w:line="276" w:lineRule="auto"/>
        <w:rPr>
          <w:rFonts w:ascii="Calibri" w:eastAsia="Calibri" w:hAnsi="Calibri"/>
          <w:sz w:val="22"/>
          <w:szCs w:val="22"/>
        </w:rPr>
      </w:pPr>
      <w:r w:rsidRPr="004A6A80">
        <w:rPr>
          <w:rFonts w:ascii="Calibri" w:eastAsia="Calibri" w:hAnsi="Calibri"/>
          <w:sz w:val="22"/>
          <w:szCs w:val="22"/>
        </w:rPr>
        <w:t xml:space="preserve">Web site: In progress but it’s up. </w:t>
      </w:r>
    </w:p>
    <w:p w:rsidR="004A6A80" w:rsidRPr="00B7168D" w:rsidRDefault="004A6A80" w:rsidP="00C976CD">
      <w:pPr>
        <w:rPr>
          <w:rFonts w:asciiTheme="majorHAnsi" w:hAnsiTheme="majorHAnsi"/>
          <w:b/>
        </w:rPr>
      </w:pPr>
    </w:p>
    <w:sectPr w:rsidR="004A6A80"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90" w:rsidRDefault="002C3490" w:rsidP="00156D90">
      <w:r>
        <w:separator/>
      </w:r>
    </w:p>
  </w:endnote>
  <w:endnote w:type="continuationSeparator" w:id="0">
    <w:p w:rsidR="002C3490" w:rsidRDefault="002C3490"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90" w:rsidRDefault="002C3490" w:rsidP="00156D90">
      <w:r>
        <w:separator/>
      </w:r>
    </w:p>
  </w:footnote>
  <w:footnote w:type="continuationSeparator" w:id="0">
    <w:p w:rsidR="002C3490" w:rsidRDefault="002C3490" w:rsidP="0015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0C7F"/>
    <w:multiLevelType w:val="hybridMultilevel"/>
    <w:tmpl w:val="3802F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2">
    <w:nsid w:val="33C07F0E"/>
    <w:multiLevelType w:val="hybridMultilevel"/>
    <w:tmpl w:val="90A4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6652F"/>
    <w:multiLevelType w:val="hybridMultilevel"/>
    <w:tmpl w:val="265E3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331AED"/>
    <w:multiLevelType w:val="hybridMultilevel"/>
    <w:tmpl w:val="7B782348"/>
    <w:lvl w:ilvl="0" w:tplc="76921B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3">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7"/>
  </w:num>
  <w:num w:numId="4">
    <w:abstractNumId w:val="23"/>
  </w:num>
  <w:num w:numId="5">
    <w:abstractNumId w:val="13"/>
  </w:num>
  <w:num w:numId="6">
    <w:abstractNumId w:val="5"/>
  </w:num>
  <w:num w:numId="7">
    <w:abstractNumId w:val="3"/>
  </w:num>
  <w:num w:numId="8">
    <w:abstractNumId w:val="14"/>
  </w:num>
  <w:num w:numId="9">
    <w:abstractNumId w:val="1"/>
  </w:num>
  <w:num w:numId="10">
    <w:abstractNumId w:val="19"/>
  </w:num>
  <w:num w:numId="11">
    <w:abstractNumId w:val="21"/>
  </w:num>
  <w:num w:numId="12">
    <w:abstractNumId w:val="29"/>
  </w:num>
  <w:num w:numId="13">
    <w:abstractNumId w:val="35"/>
  </w:num>
  <w:num w:numId="14">
    <w:abstractNumId w:val="20"/>
  </w:num>
  <w:num w:numId="15">
    <w:abstractNumId w:val="26"/>
  </w:num>
  <w:num w:numId="16">
    <w:abstractNumId w:val="40"/>
  </w:num>
  <w:num w:numId="17">
    <w:abstractNumId w:val="10"/>
  </w:num>
  <w:num w:numId="18">
    <w:abstractNumId w:val="39"/>
  </w:num>
  <w:num w:numId="19">
    <w:abstractNumId w:val="24"/>
  </w:num>
  <w:num w:numId="20">
    <w:abstractNumId w:val="38"/>
  </w:num>
  <w:num w:numId="21">
    <w:abstractNumId w:val="43"/>
  </w:num>
  <w:num w:numId="22">
    <w:abstractNumId w:val="34"/>
  </w:num>
  <w:num w:numId="23">
    <w:abstractNumId w:val="8"/>
  </w:num>
  <w:num w:numId="24">
    <w:abstractNumId w:val="2"/>
  </w:num>
  <w:num w:numId="25">
    <w:abstractNumId w:val="42"/>
  </w:num>
  <w:num w:numId="26">
    <w:abstractNumId w:val="11"/>
  </w:num>
  <w:num w:numId="27">
    <w:abstractNumId w:val="18"/>
  </w:num>
  <w:num w:numId="28">
    <w:abstractNumId w:val="22"/>
  </w:num>
  <w:num w:numId="29">
    <w:abstractNumId w:val="16"/>
  </w:num>
  <w:num w:numId="30">
    <w:abstractNumId w:val="33"/>
  </w:num>
  <w:num w:numId="31">
    <w:abstractNumId w:val="0"/>
  </w:num>
  <w:num w:numId="32">
    <w:abstractNumId w:val="25"/>
  </w:num>
  <w:num w:numId="33">
    <w:abstractNumId w:val="15"/>
  </w:num>
  <w:num w:numId="34">
    <w:abstractNumId w:val="36"/>
  </w:num>
  <w:num w:numId="35">
    <w:abstractNumId w:val="41"/>
  </w:num>
  <w:num w:numId="36">
    <w:abstractNumId w:val="31"/>
  </w:num>
  <w:num w:numId="37">
    <w:abstractNumId w:val="17"/>
  </w:num>
  <w:num w:numId="38">
    <w:abstractNumId w:val="4"/>
  </w:num>
  <w:num w:numId="39">
    <w:abstractNumId w:val="37"/>
  </w:num>
  <w:num w:numId="40">
    <w:abstractNumId w:val="12"/>
  </w:num>
  <w:num w:numId="41">
    <w:abstractNumId w:val="3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2"/>
  </w:num>
  <w:num w:numId="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27E90"/>
    <w:rsid w:val="000313C9"/>
    <w:rsid w:val="00031C51"/>
    <w:rsid w:val="00042591"/>
    <w:rsid w:val="00047554"/>
    <w:rsid w:val="0005488A"/>
    <w:rsid w:val="00056A4E"/>
    <w:rsid w:val="00056D9F"/>
    <w:rsid w:val="0006022C"/>
    <w:rsid w:val="00076310"/>
    <w:rsid w:val="0007663C"/>
    <w:rsid w:val="00077B8D"/>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CDC"/>
    <w:rsid w:val="001109CE"/>
    <w:rsid w:val="001141A6"/>
    <w:rsid w:val="00116137"/>
    <w:rsid w:val="0011656C"/>
    <w:rsid w:val="00116AF5"/>
    <w:rsid w:val="00117B1E"/>
    <w:rsid w:val="00121392"/>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1CDA"/>
    <w:rsid w:val="00202ACD"/>
    <w:rsid w:val="0020478A"/>
    <w:rsid w:val="00210FFE"/>
    <w:rsid w:val="00221BE3"/>
    <w:rsid w:val="002234EF"/>
    <w:rsid w:val="002246F5"/>
    <w:rsid w:val="00224880"/>
    <w:rsid w:val="0022631E"/>
    <w:rsid w:val="00232265"/>
    <w:rsid w:val="0023252B"/>
    <w:rsid w:val="00233D6B"/>
    <w:rsid w:val="00234F63"/>
    <w:rsid w:val="00236FA5"/>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93790"/>
    <w:rsid w:val="00294223"/>
    <w:rsid w:val="002947FC"/>
    <w:rsid w:val="0029532A"/>
    <w:rsid w:val="002A0847"/>
    <w:rsid w:val="002A0C40"/>
    <w:rsid w:val="002A0E29"/>
    <w:rsid w:val="002B2064"/>
    <w:rsid w:val="002B2EC1"/>
    <w:rsid w:val="002C3490"/>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D110F"/>
    <w:rsid w:val="003D45EE"/>
    <w:rsid w:val="003E2E34"/>
    <w:rsid w:val="003E387B"/>
    <w:rsid w:val="003F5F86"/>
    <w:rsid w:val="00402589"/>
    <w:rsid w:val="00403096"/>
    <w:rsid w:val="00403560"/>
    <w:rsid w:val="00420B2C"/>
    <w:rsid w:val="00423D51"/>
    <w:rsid w:val="00425AD2"/>
    <w:rsid w:val="00435298"/>
    <w:rsid w:val="00440871"/>
    <w:rsid w:val="004417CD"/>
    <w:rsid w:val="00444BB2"/>
    <w:rsid w:val="0045121A"/>
    <w:rsid w:val="004539C7"/>
    <w:rsid w:val="00455B01"/>
    <w:rsid w:val="00460A2F"/>
    <w:rsid w:val="004616D9"/>
    <w:rsid w:val="00465C88"/>
    <w:rsid w:val="004677B6"/>
    <w:rsid w:val="0046789E"/>
    <w:rsid w:val="00480072"/>
    <w:rsid w:val="004823BA"/>
    <w:rsid w:val="00482D67"/>
    <w:rsid w:val="004833CC"/>
    <w:rsid w:val="004875BD"/>
    <w:rsid w:val="00492BE0"/>
    <w:rsid w:val="00494680"/>
    <w:rsid w:val="00497EE0"/>
    <w:rsid w:val="004A3E54"/>
    <w:rsid w:val="004A6478"/>
    <w:rsid w:val="004A6A80"/>
    <w:rsid w:val="004A7A0C"/>
    <w:rsid w:val="004B65DC"/>
    <w:rsid w:val="004B6F49"/>
    <w:rsid w:val="004C64CE"/>
    <w:rsid w:val="004C7A7F"/>
    <w:rsid w:val="004D1F86"/>
    <w:rsid w:val="004D26C8"/>
    <w:rsid w:val="004D659A"/>
    <w:rsid w:val="004E2D7D"/>
    <w:rsid w:val="004E2E90"/>
    <w:rsid w:val="004E3855"/>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365E0"/>
    <w:rsid w:val="0064523F"/>
    <w:rsid w:val="006457E5"/>
    <w:rsid w:val="0065057A"/>
    <w:rsid w:val="00651101"/>
    <w:rsid w:val="00651DBD"/>
    <w:rsid w:val="00654BBE"/>
    <w:rsid w:val="00657B92"/>
    <w:rsid w:val="0066252A"/>
    <w:rsid w:val="00666EB1"/>
    <w:rsid w:val="00667055"/>
    <w:rsid w:val="00667F7D"/>
    <w:rsid w:val="0067596F"/>
    <w:rsid w:val="006808B7"/>
    <w:rsid w:val="00683CAC"/>
    <w:rsid w:val="00686926"/>
    <w:rsid w:val="00692D14"/>
    <w:rsid w:val="00693305"/>
    <w:rsid w:val="00697E3E"/>
    <w:rsid w:val="006A2F81"/>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8C7"/>
    <w:rsid w:val="00755ECF"/>
    <w:rsid w:val="00756447"/>
    <w:rsid w:val="007572E6"/>
    <w:rsid w:val="00762612"/>
    <w:rsid w:val="00765501"/>
    <w:rsid w:val="00765F83"/>
    <w:rsid w:val="00767A64"/>
    <w:rsid w:val="0077101A"/>
    <w:rsid w:val="00771C70"/>
    <w:rsid w:val="00772995"/>
    <w:rsid w:val="0078230C"/>
    <w:rsid w:val="007855A6"/>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5D38"/>
    <w:rsid w:val="008E141E"/>
    <w:rsid w:val="008E1770"/>
    <w:rsid w:val="008F1CBD"/>
    <w:rsid w:val="00900081"/>
    <w:rsid w:val="0090452C"/>
    <w:rsid w:val="00905622"/>
    <w:rsid w:val="00913A60"/>
    <w:rsid w:val="00915E05"/>
    <w:rsid w:val="0094464B"/>
    <w:rsid w:val="009456AF"/>
    <w:rsid w:val="00946795"/>
    <w:rsid w:val="00947F98"/>
    <w:rsid w:val="0095078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3493"/>
    <w:rsid w:val="009C5F50"/>
    <w:rsid w:val="009D363B"/>
    <w:rsid w:val="009D65C6"/>
    <w:rsid w:val="009D6CE7"/>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33A8"/>
    <w:rsid w:val="00AA55CB"/>
    <w:rsid w:val="00AB163C"/>
    <w:rsid w:val="00AB3008"/>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24BB7"/>
    <w:rsid w:val="00B30B17"/>
    <w:rsid w:val="00B3442B"/>
    <w:rsid w:val="00B34F32"/>
    <w:rsid w:val="00B408D4"/>
    <w:rsid w:val="00B47D9C"/>
    <w:rsid w:val="00B54511"/>
    <w:rsid w:val="00B56C5A"/>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2514"/>
    <w:rsid w:val="00BF29EC"/>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659"/>
    <w:rsid w:val="00C52A9B"/>
    <w:rsid w:val="00C52B9B"/>
    <w:rsid w:val="00C66420"/>
    <w:rsid w:val="00C70B90"/>
    <w:rsid w:val="00C71137"/>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8136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59C3"/>
    <w:rsid w:val="00DF7AAC"/>
    <w:rsid w:val="00E02ADF"/>
    <w:rsid w:val="00E0563D"/>
    <w:rsid w:val="00E12838"/>
    <w:rsid w:val="00E141A5"/>
    <w:rsid w:val="00E15B63"/>
    <w:rsid w:val="00E20858"/>
    <w:rsid w:val="00E23B31"/>
    <w:rsid w:val="00E25206"/>
    <w:rsid w:val="00E25D9D"/>
    <w:rsid w:val="00E265BA"/>
    <w:rsid w:val="00E27730"/>
    <w:rsid w:val="00E3104C"/>
    <w:rsid w:val="00E31DF9"/>
    <w:rsid w:val="00E3589C"/>
    <w:rsid w:val="00E3690E"/>
    <w:rsid w:val="00E417EF"/>
    <w:rsid w:val="00E41F72"/>
    <w:rsid w:val="00E427CE"/>
    <w:rsid w:val="00E43F62"/>
    <w:rsid w:val="00E4794A"/>
    <w:rsid w:val="00E47CDC"/>
    <w:rsid w:val="00E5190A"/>
    <w:rsid w:val="00E571C5"/>
    <w:rsid w:val="00E6455D"/>
    <w:rsid w:val="00E649B5"/>
    <w:rsid w:val="00E672C1"/>
    <w:rsid w:val="00E677C3"/>
    <w:rsid w:val="00E82BEF"/>
    <w:rsid w:val="00E840C7"/>
    <w:rsid w:val="00E85AA9"/>
    <w:rsid w:val="00E91956"/>
    <w:rsid w:val="00E936F2"/>
    <w:rsid w:val="00E96E88"/>
    <w:rsid w:val="00E97873"/>
    <w:rsid w:val="00EA24A8"/>
    <w:rsid w:val="00EA4141"/>
    <w:rsid w:val="00EB3DDB"/>
    <w:rsid w:val="00EB436B"/>
    <w:rsid w:val="00EC109E"/>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487F-32B5-4F07-9D9E-EA701466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14</cp:revision>
  <cp:lastPrinted>2015-05-11T12:28:00Z</cp:lastPrinted>
  <dcterms:created xsi:type="dcterms:W3CDTF">2015-10-18T23:16:00Z</dcterms:created>
  <dcterms:modified xsi:type="dcterms:W3CDTF">2016-04-15T15:54:00Z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