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11" w:rsidRPr="00EA734E" w:rsidRDefault="00EC5FBC" w:rsidP="00FC0B11">
      <w:pPr>
        <w:spacing w:after="0" w:line="240" w:lineRule="auto"/>
        <w:jc w:val="center"/>
        <w:rPr>
          <w:rFonts w:ascii="Garamond" w:hAnsi="Garamond"/>
          <w:b/>
          <w:sz w:val="24"/>
          <w:szCs w:val="24"/>
        </w:rPr>
      </w:pPr>
      <w:r w:rsidRPr="00EA734E">
        <w:rPr>
          <w:rFonts w:ascii="Garamond" w:hAnsi="Garamond"/>
          <w:b/>
          <w:sz w:val="24"/>
          <w:szCs w:val="24"/>
          <w:u w:val="single"/>
        </w:rPr>
        <w:t>Staff Senate</w:t>
      </w:r>
      <w:r w:rsidR="00FE3C1A" w:rsidRPr="00EA734E">
        <w:rPr>
          <w:rFonts w:ascii="Garamond" w:hAnsi="Garamond"/>
          <w:b/>
          <w:sz w:val="24"/>
          <w:szCs w:val="24"/>
          <w:u w:val="single"/>
        </w:rPr>
        <w:t xml:space="preserve"> </w:t>
      </w:r>
      <w:r w:rsidRPr="00EA734E">
        <w:rPr>
          <w:rFonts w:ascii="Garamond" w:hAnsi="Garamond"/>
          <w:b/>
          <w:sz w:val="24"/>
          <w:szCs w:val="24"/>
          <w:u w:val="single"/>
        </w:rPr>
        <w:t xml:space="preserve">Priority Issues </w:t>
      </w:r>
      <w:r w:rsidR="00047751">
        <w:rPr>
          <w:rFonts w:ascii="Garamond" w:hAnsi="Garamond"/>
          <w:b/>
          <w:sz w:val="24"/>
          <w:szCs w:val="24"/>
          <w:u w:val="single"/>
        </w:rPr>
        <w:t xml:space="preserve">Brainstorming </w:t>
      </w:r>
      <w:r w:rsidRPr="00EA734E">
        <w:rPr>
          <w:rFonts w:ascii="Garamond" w:hAnsi="Garamond"/>
          <w:b/>
          <w:sz w:val="24"/>
          <w:szCs w:val="24"/>
          <w:u w:val="single"/>
        </w:rPr>
        <w:t>for Periodic Review Report</w:t>
      </w:r>
      <w:r w:rsidR="00FC0B11" w:rsidRPr="00EA734E">
        <w:rPr>
          <w:rFonts w:ascii="Garamond" w:hAnsi="Garamond"/>
          <w:b/>
          <w:sz w:val="24"/>
          <w:szCs w:val="24"/>
        </w:rPr>
        <w:tab/>
      </w:r>
    </w:p>
    <w:p w:rsidR="002E232A" w:rsidRPr="00EA734E" w:rsidRDefault="002E232A" w:rsidP="00FC0B11">
      <w:pPr>
        <w:spacing w:after="0" w:line="240" w:lineRule="auto"/>
        <w:jc w:val="center"/>
        <w:rPr>
          <w:rFonts w:ascii="Garamond" w:hAnsi="Garamond"/>
          <w:sz w:val="24"/>
          <w:szCs w:val="24"/>
          <w:u w:val="single"/>
        </w:rPr>
      </w:pPr>
      <w:r w:rsidRPr="00EA734E">
        <w:rPr>
          <w:rFonts w:ascii="Garamond" w:hAnsi="Garamond"/>
          <w:sz w:val="24"/>
          <w:szCs w:val="24"/>
        </w:rPr>
        <w:t>January 5, 2010</w:t>
      </w:r>
    </w:p>
    <w:p w:rsidR="003B4259" w:rsidRPr="00EA734E" w:rsidRDefault="003B4259" w:rsidP="00F50632">
      <w:pPr>
        <w:pStyle w:val="ListParagraph"/>
        <w:spacing w:after="0" w:line="240" w:lineRule="auto"/>
        <w:ind w:left="0"/>
        <w:rPr>
          <w:rFonts w:ascii="Garamond" w:hAnsi="Garamond"/>
          <w:sz w:val="24"/>
          <w:szCs w:val="24"/>
          <w:u w:val="single"/>
        </w:rPr>
      </w:pPr>
    </w:p>
    <w:p w:rsidR="00F50632" w:rsidRPr="00EA734E" w:rsidRDefault="00F50632" w:rsidP="00F50632">
      <w:pPr>
        <w:pStyle w:val="ListParagraph"/>
        <w:spacing w:after="0" w:line="240" w:lineRule="auto"/>
        <w:ind w:left="0"/>
        <w:rPr>
          <w:rFonts w:ascii="Garamond" w:hAnsi="Garamond"/>
          <w:sz w:val="24"/>
          <w:szCs w:val="24"/>
        </w:rPr>
      </w:pPr>
      <w:r w:rsidRPr="00EA734E">
        <w:rPr>
          <w:rFonts w:ascii="Garamond" w:hAnsi="Garamond"/>
          <w:sz w:val="24"/>
          <w:szCs w:val="24"/>
          <w:u w:val="single"/>
        </w:rPr>
        <w:t>College-Wide Issues &amp; Concerns</w:t>
      </w:r>
      <w:r w:rsidRPr="00EA734E">
        <w:rPr>
          <w:rFonts w:ascii="Garamond" w:hAnsi="Garamond"/>
          <w:sz w:val="24"/>
          <w:szCs w:val="24"/>
        </w:rPr>
        <w:t>:</w:t>
      </w:r>
    </w:p>
    <w:p w:rsidR="00F50632" w:rsidRPr="00EA734E" w:rsidRDefault="00F50632" w:rsidP="00F50632">
      <w:pPr>
        <w:pStyle w:val="ListParagraph"/>
        <w:numPr>
          <w:ilvl w:val="0"/>
          <w:numId w:val="1"/>
        </w:numPr>
        <w:spacing w:after="0" w:line="240" w:lineRule="auto"/>
        <w:rPr>
          <w:rFonts w:ascii="Garamond" w:hAnsi="Garamond"/>
          <w:sz w:val="24"/>
          <w:szCs w:val="24"/>
        </w:rPr>
      </w:pPr>
      <w:r w:rsidRPr="00EA734E">
        <w:rPr>
          <w:rFonts w:ascii="Garamond" w:hAnsi="Garamond"/>
          <w:sz w:val="24"/>
          <w:szCs w:val="24"/>
        </w:rPr>
        <w:t xml:space="preserve">Revenue Generation – The staff are eager to contribute to and support the development of viable efforts to enhance TCNJ’s fund raising efforts, especially creative initiatives that </w:t>
      </w:r>
      <w:r w:rsidR="00E33B70" w:rsidRPr="00EA734E">
        <w:rPr>
          <w:rFonts w:ascii="Garamond" w:hAnsi="Garamond"/>
          <w:sz w:val="24"/>
          <w:szCs w:val="24"/>
        </w:rPr>
        <w:t xml:space="preserve">generate </w:t>
      </w:r>
      <w:r w:rsidRPr="00EA734E">
        <w:rPr>
          <w:rFonts w:ascii="Garamond" w:hAnsi="Garamond"/>
          <w:sz w:val="24"/>
          <w:szCs w:val="24"/>
        </w:rPr>
        <w:t>new revenue streams.</w:t>
      </w:r>
    </w:p>
    <w:p w:rsidR="00F50632" w:rsidRPr="00EA734E" w:rsidRDefault="00F50632" w:rsidP="00F50632">
      <w:pPr>
        <w:pStyle w:val="ListParagraph"/>
        <w:spacing w:after="0" w:line="240" w:lineRule="auto"/>
        <w:rPr>
          <w:rFonts w:ascii="Garamond" w:hAnsi="Garamond"/>
          <w:sz w:val="24"/>
          <w:szCs w:val="24"/>
        </w:rPr>
      </w:pPr>
    </w:p>
    <w:p w:rsidR="00F50632" w:rsidRPr="00EA734E" w:rsidRDefault="00F50632" w:rsidP="00F50632">
      <w:pPr>
        <w:pStyle w:val="ListParagraph"/>
        <w:numPr>
          <w:ilvl w:val="0"/>
          <w:numId w:val="1"/>
        </w:numPr>
        <w:spacing w:after="0" w:line="240" w:lineRule="auto"/>
        <w:rPr>
          <w:rFonts w:ascii="Garamond" w:hAnsi="Garamond"/>
          <w:sz w:val="24"/>
          <w:szCs w:val="24"/>
        </w:rPr>
      </w:pPr>
      <w:r w:rsidRPr="00EA734E">
        <w:rPr>
          <w:rFonts w:ascii="Garamond" w:hAnsi="Garamond"/>
          <w:sz w:val="24"/>
          <w:szCs w:val="24"/>
        </w:rPr>
        <w:t>Governance Structure Review – Staff are focused on ensuring equitable and appropri</w:t>
      </w:r>
      <w:r w:rsidR="00586C8D" w:rsidRPr="00EA734E">
        <w:rPr>
          <w:rFonts w:ascii="Garamond" w:hAnsi="Garamond"/>
          <w:sz w:val="24"/>
          <w:szCs w:val="24"/>
        </w:rPr>
        <w:t xml:space="preserve">ate representation of staff, students and faculty as part of the 2010 governance review process.  It has been noted that some councils are not functioning at all and others are marginally operational.   </w:t>
      </w:r>
      <w:r w:rsidR="00E33B70" w:rsidRPr="00EA734E">
        <w:rPr>
          <w:rFonts w:ascii="Garamond" w:hAnsi="Garamond"/>
          <w:sz w:val="24"/>
          <w:szCs w:val="24"/>
        </w:rPr>
        <w:t>Also, some committees and councils have inadequate or no staff representation.</w:t>
      </w:r>
    </w:p>
    <w:p w:rsidR="00F50632" w:rsidRPr="00EA734E" w:rsidRDefault="00F50632" w:rsidP="00F50632">
      <w:pPr>
        <w:pStyle w:val="ListParagraph"/>
        <w:spacing w:after="0" w:line="240" w:lineRule="auto"/>
        <w:rPr>
          <w:rFonts w:ascii="Garamond" w:hAnsi="Garamond"/>
          <w:sz w:val="24"/>
          <w:szCs w:val="24"/>
        </w:rPr>
      </w:pPr>
    </w:p>
    <w:p w:rsidR="003B4259" w:rsidRPr="00EA734E" w:rsidRDefault="003B4259" w:rsidP="003B4259">
      <w:pPr>
        <w:pStyle w:val="ListParagraph"/>
        <w:numPr>
          <w:ilvl w:val="0"/>
          <w:numId w:val="1"/>
        </w:numPr>
        <w:spacing w:after="0" w:line="240" w:lineRule="auto"/>
        <w:rPr>
          <w:rFonts w:ascii="Garamond" w:hAnsi="Garamond"/>
          <w:sz w:val="24"/>
          <w:szCs w:val="24"/>
        </w:rPr>
      </w:pPr>
      <w:r w:rsidRPr="00EA734E">
        <w:rPr>
          <w:rFonts w:ascii="Garamond" w:hAnsi="Garamond"/>
          <w:sz w:val="24"/>
          <w:szCs w:val="24"/>
        </w:rPr>
        <w:t xml:space="preserve">Building Community (Internal and External) – TCNJ should develop a stronger sense of community among all stakeholders, including more collaboration with the local community.  We support the on-going efforts to create a “town center” that may serve to foster positive interaction with our neighbors.  </w:t>
      </w:r>
    </w:p>
    <w:p w:rsidR="00EA734E" w:rsidRPr="00EA734E" w:rsidRDefault="00EA734E" w:rsidP="00EA734E">
      <w:pPr>
        <w:pStyle w:val="HTMLPreformatted"/>
        <w:rPr>
          <w:rFonts w:ascii="Garamond" w:hAnsi="Garamond" w:cs="Times New Roman"/>
          <w:sz w:val="24"/>
          <w:szCs w:val="24"/>
        </w:rPr>
      </w:pPr>
    </w:p>
    <w:p w:rsidR="00EA734E" w:rsidRDefault="00EA734E" w:rsidP="00EA734E">
      <w:pPr>
        <w:pStyle w:val="ListParagraph"/>
        <w:numPr>
          <w:ilvl w:val="0"/>
          <w:numId w:val="1"/>
        </w:numPr>
        <w:spacing w:after="0" w:line="240" w:lineRule="auto"/>
        <w:rPr>
          <w:rFonts w:ascii="Garamond" w:hAnsi="Garamond"/>
          <w:sz w:val="24"/>
          <w:szCs w:val="24"/>
        </w:rPr>
      </w:pPr>
      <w:r w:rsidRPr="00EA734E">
        <w:rPr>
          <w:rFonts w:ascii="Garamond" w:hAnsi="Garamond"/>
          <w:sz w:val="24"/>
          <w:szCs w:val="24"/>
        </w:rPr>
        <w:t>Enrollment Management – A campus-wide examination of enrollment management issues</w:t>
      </w:r>
      <w:r>
        <w:rPr>
          <w:rFonts w:ascii="Garamond" w:hAnsi="Garamond"/>
          <w:sz w:val="24"/>
          <w:szCs w:val="24"/>
        </w:rPr>
        <w:t xml:space="preserve"> is needed</w:t>
      </w:r>
      <w:r w:rsidR="00622A5B">
        <w:rPr>
          <w:rFonts w:ascii="Garamond" w:hAnsi="Garamond"/>
          <w:sz w:val="24"/>
          <w:szCs w:val="24"/>
        </w:rPr>
        <w:t>, as the Enrollment Planning Council has not functioned effectively</w:t>
      </w:r>
      <w:r>
        <w:rPr>
          <w:rFonts w:ascii="Garamond" w:hAnsi="Garamond"/>
          <w:sz w:val="24"/>
          <w:szCs w:val="24"/>
        </w:rPr>
        <w:t xml:space="preserve">.  Issues such as </w:t>
      </w:r>
      <w:r w:rsidRPr="00EA734E">
        <w:rPr>
          <w:rFonts w:ascii="Garamond" w:hAnsi="Garamond"/>
          <w:sz w:val="24"/>
          <w:szCs w:val="24"/>
        </w:rPr>
        <w:t>student access to academic programs</w:t>
      </w:r>
      <w:r>
        <w:rPr>
          <w:rFonts w:ascii="Garamond" w:hAnsi="Garamond"/>
          <w:sz w:val="24"/>
          <w:szCs w:val="24"/>
        </w:rPr>
        <w:t xml:space="preserve"> should be carefully reviewed, recognizing the need to ensure appropriate standards for admission</w:t>
      </w:r>
      <w:r w:rsidR="00622A5B">
        <w:rPr>
          <w:rFonts w:ascii="Garamond" w:hAnsi="Garamond"/>
          <w:sz w:val="24"/>
          <w:szCs w:val="24"/>
        </w:rPr>
        <w:t xml:space="preserve"> and match available educational resources (faculty and facilities)</w:t>
      </w:r>
      <w:r>
        <w:rPr>
          <w:rFonts w:ascii="Garamond" w:hAnsi="Garamond"/>
          <w:sz w:val="24"/>
          <w:szCs w:val="24"/>
        </w:rPr>
        <w:t xml:space="preserve"> </w:t>
      </w:r>
      <w:r w:rsidR="00622A5B">
        <w:rPr>
          <w:rFonts w:ascii="Garamond" w:hAnsi="Garamond"/>
          <w:sz w:val="24"/>
          <w:szCs w:val="24"/>
        </w:rPr>
        <w:t>to ensure quality instruction.</w:t>
      </w:r>
      <w:r w:rsidRPr="00EA734E">
        <w:rPr>
          <w:rFonts w:ascii="Garamond" w:hAnsi="Garamond"/>
          <w:sz w:val="24"/>
          <w:szCs w:val="24"/>
        </w:rPr>
        <w:t xml:space="preserve">  </w:t>
      </w:r>
    </w:p>
    <w:p w:rsidR="00EA734E" w:rsidRDefault="00EA734E" w:rsidP="00EA734E">
      <w:pPr>
        <w:pStyle w:val="ListParagraph"/>
        <w:rPr>
          <w:rFonts w:ascii="Garamond" w:hAnsi="Garamond"/>
          <w:sz w:val="24"/>
          <w:szCs w:val="24"/>
        </w:rPr>
      </w:pPr>
    </w:p>
    <w:p w:rsidR="003B4259" w:rsidRPr="00EA734E" w:rsidRDefault="003B4259" w:rsidP="003B4259">
      <w:pPr>
        <w:pStyle w:val="ListParagraph"/>
        <w:numPr>
          <w:ilvl w:val="0"/>
          <w:numId w:val="1"/>
        </w:numPr>
        <w:spacing w:after="0" w:line="240" w:lineRule="auto"/>
        <w:rPr>
          <w:rFonts w:ascii="Garamond" w:hAnsi="Garamond"/>
          <w:sz w:val="24"/>
          <w:szCs w:val="24"/>
        </w:rPr>
      </w:pPr>
      <w:r w:rsidRPr="00EA734E">
        <w:rPr>
          <w:rFonts w:ascii="Garamond" w:hAnsi="Garamond"/>
          <w:sz w:val="24"/>
          <w:szCs w:val="24"/>
        </w:rPr>
        <w:t xml:space="preserve">President’s Diversity Initiative – Update on goals and progress.  What is the status of fostering an inclusive campus community?  What are the most important and challenging diversity issues facing TCNJ?  </w:t>
      </w:r>
    </w:p>
    <w:p w:rsidR="003B4259" w:rsidRPr="00EA734E" w:rsidRDefault="003B4259" w:rsidP="003B4259">
      <w:pPr>
        <w:pStyle w:val="ListParagraph"/>
        <w:rPr>
          <w:rFonts w:ascii="Garamond" w:hAnsi="Garamond"/>
          <w:sz w:val="24"/>
          <w:szCs w:val="24"/>
        </w:rPr>
      </w:pPr>
    </w:p>
    <w:p w:rsidR="00F50632" w:rsidRPr="00EA734E" w:rsidRDefault="00F50632" w:rsidP="00F50632">
      <w:pPr>
        <w:pStyle w:val="ListParagraph"/>
        <w:numPr>
          <w:ilvl w:val="0"/>
          <w:numId w:val="1"/>
        </w:numPr>
        <w:spacing w:after="0" w:line="240" w:lineRule="auto"/>
        <w:rPr>
          <w:rFonts w:ascii="Garamond" w:hAnsi="Garamond"/>
          <w:sz w:val="24"/>
          <w:szCs w:val="24"/>
        </w:rPr>
      </w:pPr>
      <w:r w:rsidRPr="00EA734E">
        <w:rPr>
          <w:rFonts w:ascii="Garamond" w:hAnsi="Garamond"/>
          <w:sz w:val="24"/>
          <w:szCs w:val="24"/>
        </w:rPr>
        <w:t xml:space="preserve">Green Campus – </w:t>
      </w:r>
      <w:r w:rsidR="00586C8D" w:rsidRPr="00EA734E">
        <w:rPr>
          <w:rFonts w:ascii="Garamond" w:hAnsi="Garamond"/>
          <w:sz w:val="24"/>
          <w:szCs w:val="24"/>
        </w:rPr>
        <w:t xml:space="preserve">The staff support initiatives, </w:t>
      </w:r>
      <w:r w:rsidRPr="00EA734E">
        <w:rPr>
          <w:rFonts w:ascii="Garamond" w:hAnsi="Garamond"/>
          <w:sz w:val="24"/>
          <w:szCs w:val="24"/>
        </w:rPr>
        <w:t>policies and procedures that facilitate positive action to realize the goal of a</w:t>
      </w:r>
      <w:r w:rsidR="00586C8D" w:rsidRPr="00EA734E">
        <w:rPr>
          <w:rFonts w:ascii="Garamond" w:hAnsi="Garamond"/>
          <w:sz w:val="24"/>
          <w:szCs w:val="24"/>
        </w:rPr>
        <w:t xml:space="preserve">n ecologically friendly and energy efficient campus.  </w:t>
      </w:r>
    </w:p>
    <w:p w:rsidR="00F50632" w:rsidRPr="00EA734E" w:rsidRDefault="00F50632" w:rsidP="00F50632">
      <w:pPr>
        <w:pStyle w:val="ListParagraph"/>
        <w:spacing w:after="0" w:line="240" w:lineRule="auto"/>
        <w:ind w:left="360"/>
        <w:rPr>
          <w:rFonts w:ascii="Garamond" w:hAnsi="Garamond"/>
          <w:sz w:val="24"/>
          <w:szCs w:val="24"/>
        </w:rPr>
      </w:pPr>
    </w:p>
    <w:p w:rsidR="00F50632" w:rsidRPr="00EA734E" w:rsidRDefault="00F50632" w:rsidP="00F50632">
      <w:pPr>
        <w:pStyle w:val="ListParagraph"/>
        <w:numPr>
          <w:ilvl w:val="0"/>
          <w:numId w:val="1"/>
        </w:numPr>
        <w:spacing w:after="0" w:line="240" w:lineRule="auto"/>
        <w:rPr>
          <w:rFonts w:ascii="Garamond" w:hAnsi="Garamond"/>
          <w:sz w:val="24"/>
          <w:szCs w:val="24"/>
        </w:rPr>
      </w:pPr>
      <w:r w:rsidRPr="00EA734E">
        <w:rPr>
          <w:rFonts w:ascii="Garamond" w:hAnsi="Garamond"/>
          <w:sz w:val="24"/>
          <w:szCs w:val="24"/>
        </w:rPr>
        <w:t xml:space="preserve">Facilities – Maintenance of internal areas of buildings needs significant improvement.  </w:t>
      </w:r>
      <w:r w:rsidR="00586C8D" w:rsidRPr="00EA734E">
        <w:rPr>
          <w:rFonts w:ascii="Garamond" w:hAnsi="Garamond"/>
          <w:sz w:val="24"/>
          <w:szCs w:val="24"/>
        </w:rPr>
        <w:t>Appearance of interior spaces d</w:t>
      </w:r>
      <w:r w:rsidRPr="00EA734E">
        <w:rPr>
          <w:rFonts w:ascii="Garamond" w:hAnsi="Garamond"/>
          <w:sz w:val="24"/>
          <w:szCs w:val="24"/>
        </w:rPr>
        <w:t xml:space="preserve">oes not </w:t>
      </w:r>
      <w:r w:rsidR="00D52C6D" w:rsidRPr="00EA734E">
        <w:rPr>
          <w:rFonts w:ascii="Garamond" w:hAnsi="Garamond"/>
          <w:sz w:val="24"/>
          <w:szCs w:val="24"/>
        </w:rPr>
        <w:t>consistently</w:t>
      </w:r>
      <w:r w:rsidR="00586C8D" w:rsidRPr="00EA734E">
        <w:rPr>
          <w:rFonts w:ascii="Garamond" w:hAnsi="Garamond"/>
          <w:sz w:val="24"/>
          <w:szCs w:val="24"/>
        </w:rPr>
        <w:t xml:space="preserve"> </w:t>
      </w:r>
      <w:r w:rsidRPr="00EA734E">
        <w:rPr>
          <w:rFonts w:ascii="Garamond" w:hAnsi="Garamond"/>
          <w:sz w:val="24"/>
          <w:szCs w:val="24"/>
        </w:rPr>
        <w:t xml:space="preserve">reflect </w:t>
      </w:r>
      <w:r w:rsidR="00586C8D" w:rsidRPr="00EA734E">
        <w:rPr>
          <w:rFonts w:ascii="Garamond" w:hAnsi="Garamond"/>
          <w:sz w:val="24"/>
          <w:szCs w:val="24"/>
        </w:rPr>
        <w:t xml:space="preserve">the </w:t>
      </w:r>
      <w:r w:rsidRPr="00EA734E">
        <w:rPr>
          <w:rFonts w:ascii="Garamond" w:hAnsi="Garamond"/>
          <w:sz w:val="24"/>
          <w:szCs w:val="24"/>
        </w:rPr>
        <w:t>beaut</w:t>
      </w:r>
      <w:r w:rsidR="00586C8D" w:rsidRPr="00EA734E">
        <w:rPr>
          <w:rFonts w:ascii="Garamond" w:hAnsi="Garamond"/>
          <w:sz w:val="24"/>
          <w:szCs w:val="24"/>
        </w:rPr>
        <w:t xml:space="preserve">iful </w:t>
      </w:r>
      <w:r w:rsidRPr="00EA734E">
        <w:rPr>
          <w:rFonts w:ascii="Garamond" w:hAnsi="Garamond"/>
          <w:sz w:val="24"/>
          <w:szCs w:val="24"/>
        </w:rPr>
        <w:t xml:space="preserve">grounds and </w:t>
      </w:r>
      <w:r w:rsidR="00586C8D" w:rsidRPr="00EA734E">
        <w:rPr>
          <w:rFonts w:ascii="Garamond" w:hAnsi="Garamond"/>
          <w:sz w:val="24"/>
          <w:szCs w:val="24"/>
        </w:rPr>
        <w:t xml:space="preserve">overall </w:t>
      </w:r>
      <w:r w:rsidRPr="00EA734E">
        <w:rPr>
          <w:rFonts w:ascii="Garamond" w:hAnsi="Garamond"/>
          <w:sz w:val="24"/>
          <w:szCs w:val="24"/>
        </w:rPr>
        <w:t>external presentation</w:t>
      </w:r>
      <w:r w:rsidR="00586C8D" w:rsidRPr="00EA734E">
        <w:rPr>
          <w:rFonts w:ascii="Garamond" w:hAnsi="Garamond"/>
          <w:sz w:val="24"/>
          <w:szCs w:val="24"/>
        </w:rPr>
        <w:t xml:space="preserve"> of the campus</w:t>
      </w:r>
      <w:r w:rsidRPr="00EA734E">
        <w:rPr>
          <w:rFonts w:ascii="Garamond" w:hAnsi="Garamond"/>
          <w:sz w:val="24"/>
          <w:szCs w:val="24"/>
        </w:rPr>
        <w:t>.</w:t>
      </w:r>
      <w:r w:rsidR="00586C8D" w:rsidRPr="00EA734E">
        <w:rPr>
          <w:rFonts w:ascii="Garamond" w:hAnsi="Garamond"/>
          <w:sz w:val="24"/>
          <w:szCs w:val="24"/>
        </w:rPr>
        <w:t xml:space="preserve">  </w:t>
      </w:r>
      <w:r w:rsidR="00A939CD" w:rsidRPr="00EA734E">
        <w:rPr>
          <w:rFonts w:ascii="Garamond" w:hAnsi="Garamond"/>
          <w:sz w:val="24"/>
          <w:szCs w:val="24"/>
        </w:rPr>
        <w:t>Campus signage is also identified as an area ripe for improvement, particularly for visitors to the campus.</w:t>
      </w:r>
      <w:r w:rsidR="009A602D" w:rsidRPr="00EA734E">
        <w:rPr>
          <w:rFonts w:ascii="Garamond" w:hAnsi="Garamond"/>
          <w:sz w:val="24"/>
          <w:szCs w:val="24"/>
        </w:rPr>
        <w:t xml:space="preserve"> Campus maps are not readily available and visible.</w:t>
      </w:r>
    </w:p>
    <w:p w:rsidR="00F50632" w:rsidRPr="00EA734E" w:rsidRDefault="00F50632" w:rsidP="00F50632">
      <w:pPr>
        <w:pStyle w:val="ListParagraph"/>
        <w:spacing w:after="0" w:line="240" w:lineRule="auto"/>
        <w:rPr>
          <w:rFonts w:ascii="Garamond" w:hAnsi="Garamond"/>
          <w:sz w:val="24"/>
          <w:szCs w:val="24"/>
        </w:rPr>
      </w:pPr>
    </w:p>
    <w:p w:rsidR="00FC0B11" w:rsidRPr="00EA734E" w:rsidRDefault="00A939CD" w:rsidP="00134EE5">
      <w:pPr>
        <w:pStyle w:val="ListParagraph"/>
        <w:spacing w:after="0" w:line="240" w:lineRule="auto"/>
        <w:ind w:left="0"/>
        <w:jc w:val="both"/>
        <w:rPr>
          <w:rFonts w:ascii="Garamond" w:hAnsi="Garamond"/>
          <w:sz w:val="24"/>
          <w:szCs w:val="24"/>
        </w:rPr>
      </w:pPr>
      <w:r w:rsidRPr="00EA734E">
        <w:rPr>
          <w:rFonts w:ascii="Garamond" w:hAnsi="Garamond"/>
          <w:sz w:val="24"/>
          <w:szCs w:val="24"/>
          <w:u w:val="single"/>
        </w:rPr>
        <w:t>L</w:t>
      </w:r>
      <w:r w:rsidR="00134EE5" w:rsidRPr="00EA734E">
        <w:rPr>
          <w:rFonts w:ascii="Garamond" w:hAnsi="Garamond"/>
          <w:sz w:val="24"/>
          <w:szCs w:val="24"/>
          <w:u w:val="single"/>
        </w:rPr>
        <w:t xml:space="preserve">earning and </w:t>
      </w:r>
      <w:r w:rsidRPr="00EA734E">
        <w:rPr>
          <w:rFonts w:ascii="Garamond" w:hAnsi="Garamond"/>
          <w:sz w:val="24"/>
          <w:szCs w:val="24"/>
          <w:u w:val="single"/>
        </w:rPr>
        <w:t>T</w:t>
      </w:r>
      <w:r w:rsidR="00134EE5" w:rsidRPr="00EA734E">
        <w:rPr>
          <w:rFonts w:ascii="Garamond" w:hAnsi="Garamond"/>
          <w:sz w:val="24"/>
          <w:szCs w:val="24"/>
          <w:u w:val="single"/>
        </w:rPr>
        <w:t>eaching</w:t>
      </w:r>
      <w:r w:rsidRPr="00EA734E">
        <w:rPr>
          <w:rFonts w:ascii="Garamond" w:hAnsi="Garamond"/>
          <w:sz w:val="24"/>
          <w:szCs w:val="24"/>
          <w:u w:val="single"/>
        </w:rPr>
        <w:t xml:space="preserve"> Issues</w:t>
      </w:r>
      <w:r w:rsidR="00134EE5" w:rsidRPr="00EA734E">
        <w:rPr>
          <w:rFonts w:ascii="Garamond" w:hAnsi="Garamond"/>
          <w:sz w:val="24"/>
          <w:szCs w:val="24"/>
        </w:rPr>
        <w:t>:</w:t>
      </w:r>
    </w:p>
    <w:p w:rsidR="00E14160" w:rsidRPr="00EA734E" w:rsidRDefault="00E14160" w:rsidP="00FC0B11">
      <w:pPr>
        <w:pStyle w:val="ListParagraph"/>
        <w:numPr>
          <w:ilvl w:val="0"/>
          <w:numId w:val="1"/>
        </w:numPr>
        <w:spacing w:after="0" w:line="240" w:lineRule="auto"/>
        <w:rPr>
          <w:rFonts w:ascii="Garamond" w:hAnsi="Garamond"/>
          <w:sz w:val="24"/>
          <w:szCs w:val="24"/>
        </w:rPr>
      </w:pPr>
      <w:r w:rsidRPr="00EA734E">
        <w:rPr>
          <w:rFonts w:ascii="Garamond" w:hAnsi="Garamond"/>
          <w:sz w:val="24"/>
          <w:szCs w:val="24"/>
        </w:rPr>
        <w:t xml:space="preserve">Promote Staff as Educators – </w:t>
      </w:r>
      <w:r w:rsidR="00A939CD" w:rsidRPr="00EA734E">
        <w:rPr>
          <w:rFonts w:ascii="Garamond" w:hAnsi="Garamond"/>
          <w:sz w:val="24"/>
          <w:szCs w:val="24"/>
        </w:rPr>
        <w:t xml:space="preserve">The </w:t>
      </w:r>
      <w:r w:rsidR="00D52C6D" w:rsidRPr="00EA734E">
        <w:rPr>
          <w:rFonts w:ascii="Garamond" w:hAnsi="Garamond"/>
          <w:sz w:val="24"/>
          <w:szCs w:val="24"/>
        </w:rPr>
        <w:t>staff believes</w:t>
      </w:r>
      <w:r w:rsidR="00A939CD" w:rsidRPr="00EA734E">
        <w:rPr>
          <w:rFonts w:ascii="Garamond" w:hAnsi="Garamond"/>
          <w:sz w:val="24"/>
          <w:szCs w:val="24"/>
        </w:rPr>
        <w:t xml:space="preserve"> the institution needs to more fully embrace the role of staff as educators working in partnership with the faculty.  More </w:t>
      </w:r>
      <w:r w:rsidR="00D52C6D" w:rsidRPr="00EA734E">
        <w:rPr>
          <w:rFonts w:ascii="Garamond" w:hAnsi="Garamond"/>
          <w:sz w:val="24"/>
          <w:szCs w:val="24"/>
        </w:rPr>
        <w:t>recognition should</w:t>
      </w:r>
      <w:r w:rsidR="00A939CD" w:rsidRPr="00EA734E">
        <w:rPr>
          <w:rFonts w:ascii="Garamond" w:hAnsi="Garamond"/>
          <w:sz w:val="24"/>
          <w:szCs w:val="24"/>
        </w:rPr>
        <w:t xml:space="preserve"> be given to our impact </w:t>
      </w:r>
      <w:r w:rsidRPr="00EA734E">
        <w:rPr>
          <w:rFonts w:ascii="Garamond" w:hAnsi="Garamond"/>
          <w:sz w:val="24"/>
          <w:szCs w:val="24"/>
        </w:rPr>
        <w:t xml:space="preserve">students and the campus community </w:t>
      </w:r>
      <w:r w:rsidR="00A939CD" w:rsidRPr="00EA734E">
        <w:rPr>
          <w:rFonts w:ascii="Garamond" w:hAnsi="Garamond"/>
          <w:sz w:val="24"/>
          <w:szCs w:val="24"/>
        </w:rPr>
        <w:t xml:space="preserve">in our roles </w:t>
      </w:r>
      <w:r w:rsidRPr="00EA734E">
        <w:rPr>
          <w:rFonts w:ascii="Garamond" w:hAnsi="Garamond"/>
          <w:sz w:val="24"/>
          <w:szCs w:val="24"/>
        </w:rPr>
        <w:t>as “practitioner / scholar</w:t>
      </w:r>
      <w:r w:rsidR="00A939CD" w:rsidRPr="00EA734E">
        <w:rPr>
          <w:rFonts w:ascii="Garamond" w:hAnsi="Garamond"/>
          <w:sz w:val="24"/>
          <w:szCs w:val="24"/>
        </w:rPr>
        <w:t>s</w:t>
      </w:r>
      <w:r w:rsidRPr="00EA734E">
        <w:rPr>
          <w:rFonts w:ascii="Garamond" w:hAnsi="Garamond"/>
          <w:sz w:val="24"/>
          <w:szCs w:val="24"/>
        </w:rPr>
        <w:t xml:space="preserve">” </w:t>
      </w:r>
      <w:r w:rsidR="00A939CD" w:rsidRPr="00EA734E">
        <w:rPr>
          <w:rFonts w:ascii="Garamond" w:hAnsi="Garamond"/>
          <w:sz w:val="24"/>
          <w:szCs w:val="24"/>
        </w:rPr>
        <w:t>and mentors, adding v</w:t>
      </w:r>
      <w:r w:rsidRPr="00EA734E">
        <w:rPr>
          <w:rFonts w:ascii="Garamond" w:hAnsi="Garamond"/>
          <w:sz w:val="24"/>
          <w:szCs w:val="24"/>
        </w:rPr>
        <w:t>alue</w:t>
      </w:r>
      <w:r w:rsidR="00A939CD" w:rsidRPr="00EA734E">
        <w:rPr>
          <w:rFonts w:ascii="Garamond" w:hAnsi="Garamond"/>
          <w:sz w:val="24"/>
          <w:szCs w:val="24"/>
        </w:rPr>
        <w:t xml:space="preserve"> to students’ overall experience at TCNJ.   We see the need for m</w:t>
      </w:r>
      <w:r w:rsidR="007E1053" w:rsidRPr="00EA734E">
        <w:rPr>
          <w:rFonts w:ascii="Garamond" w:hAnsi="Garamond"/>
          <w:sz w:val="24"/>
          <w:szCs w:val="24"/>
        </w:rPr>
        <w:t xml:space="preserve">ore clearly defined goals for student learning and development in both curricular and co-curricular contexts.  </w:t>
      </w:r>
    </w:p>
    <w:p w:rsidR="00134EE5" w:rsidRPr="00EA734E" w:rsidRDefault="00134EE5" w:rsidP="00134EE5">
      <w:pPr>
        <w:pStyle w:val="ListParagraph"/>
        <w:spacing w:after="0" w:line="240" w:lineRule="auto"/>
        <w:rPr>
          <w:rFonts w:ascii="Garamond" w:hAnsi="Garamond"/>
          <w:sz w:val="24"/>
          <w:szCs w:val="24"/>
        </w:rPr>
      </w:pPr>
    </w:p>
    <w:p w:rsidR="003B4259" w:rsidRPr="00EA734E" w:rsidRDefault="003B4259" w:rsidP="003B4259">
      <w:pPr>
        <w:pStyle w:val="ListParagraph"/>
        <w:numPr>
          <w:ilvl w:val="0"/>
          <w:numId w:val="1"/>
        </w:numPr>
        <w:spacing w:after="0" w:line="240" w:lineRule="auto"/>
        <w:rPr>
          <w:rFonts w:ascii="Garamond" w:hAnsi="Garamond"/>
          <w:sz w:val="24"/>
          <w:szCs w:val="24"/>
        </w:rPr>
      </w:pPr>
      <w:r w:rsidRPr="00EA734E">
        <w:rPr>
          <w:rFonts w:ascii="Garamond" w:hAnsi="Garamond"/>
          <w:sz w:val="24"/>
          <w:szCs w:val="24"/>
        </w:rPr>
        <w:t xml:space="preserve">Student Development / Advising – The college needs to adopt a more comprehensive approach to career and academic advising and mentoring to assist students in </w:t>
      </w:r>
      <w:r w:rsidR="00D52C6D" w:rsidRPr="00EA734E">
        <w:rPr>
          <w:rFonts w:ascii="Garamond" w:hAnsi="Garamond"/>
          <w:sz w:val="24"/>
          <w:szCs w:val="24"/>
        </w:rPr>
        <w:t>developing</w:t>
      </w:r>
      <w:r w:rsidRPr="00EA734E">
        <w:rPr>
          <w:rFonts w:ascii="Garamond" w:hAnsi="Garamond"/>
          <w:sz w:val="24"/>
          <w:szCs w:val="24"/>
        </w:rPr>
        <w:t xml:space="preserve"> a viable and fulfilling “life plan.” </w:t>
      </w:r>
    </w:p>
    <w:p w:rsidR="003B4259" w:rsidRPr="00EA734E" w:rsidRDefault="003B4259" w:rsidP="003B4259">
      <w:pPr>
        <w:pStyle w:val="ListParagraph"/>
        <w:rPr>
          <w:rFonts w:ascii="Garamond" w:hAnsi="Garamond"/>
          <w:sz w:val="24"/>
          <w:szCs w:val="24"/>
        </w:rPr>
      </w:pPr>
    </w:p>
    <w:p w:rsidR="003B4259" w:rsidRPr="00EA734E" w:rsidRDefault="003B4259" w:rsidP="003B4259">
      <w:pPr>
        <w:pStyle w:val="ListParagraph"/>
        <w:numPr>
          <w:ilvl w:val="0"/>
          <w:numId w:val="1"/>
        </w:numPr>
        <w:spacing w:after="0" w:line="240" w:lineRule="auto"/>
        <w:rPr>
          <w:rFonts w:ascii="Garamond" w:hAnsi="Garamond"/>
          <w:sz w:val="24"/>
          <w:szCs w:val="24"/>
        </w:rPr>
      </w:pPr>
      <w:r w:rsidRPr="00EA734E">
        <w:rPr>
          <w:rFonts w:ascii="Garamond" w:hAnsi="Garamond"/>
          <w:sz w:val="24"/>
          <w:szCs w:val="24"/>
        </w:rPr>
        <w:t xml:space="preserve">Interdisciplinary Majors – We support more opportunities for students to self-design or participate in a wider selection of academic options.  For example, </w:t>
      </w:r>
      <w:r w:rsidR="00D52C6D" w:rsidRPr="00EA734E">
        <w:rPr>
          <w:rFonts w:ascii="Garamond" w:hAnsi="Garamond"/>
          <w:sz w:val="24"/>
          <w:szCs w:val="24"/>
        </w:rPr>
        <w:t>opportunities</w:t>
      </w:r>
      <w:r w:rsidRPr="00EA734E">
        <w:rPr>
          <w:rFonts w:ascii="Garamond" w:hAnsi="Garamond"/>
          <w:sz w:val="24"/>
          <w:szCs w:val="24"/>
        </w:rPr>
        <w:t xml:space="preserve"> to create self-</w:t>
      </w:r>
      <w:r w:rsidR="00D52C6D" w:rsidRPr="00EA734E">
        <w:rPr>
          <w:rFonts w:ascii="Garamond" w:hAnsi="Garamond"/>
          <w:sz w:val="24"/>
          <w:szCs w:val="24"/>
        </w:rPr>
        <w:t>designed</w:t>
      </w:r>
      <w:r w:rsidRPr="00EA734E">
        <w:rPr>
          <w:rFonts w:ascii="Garamond" w:hAnsi="Garamond"/>
          <w:sz w:val="24"/>
          <w:szCs w:val="24"/>
        </w:rPr>
        <w:t xml:space="preserve"> majors should be more widely promoted and the process should be more facile for students.</w:t>
      </w:r>
    </w:p>
    <w:p w:rsidR="003B4259" w:rsidRPr="00EA734E" w:rsidRDefault="003B4259" w:rsidP="003B4259">
      <w:pPr>
        <w:pStyle w:val="ListParagraph"/>
        <w:rPr>
          <w:rFonts w:ascii="Garamond" w:hAnsi="Garamond"/>
          <w:sz w:val="24"/>
          <w:szCs w:val="24"/>
        </w:rPr>
      </w:pPr>
    </w:p>
    <w:p w:rsidR="003B4259" w:rsidRPr="00EA734E" w:rsidRDefault="003B4259" w:rsidP="003B4259">
      <w:pPr>
        <w:pStyle w:val="ListParagraph"/>
        <w:numPr>
          <w:ilvl w:val="0"/>
          <w:numId w:val="1"/>
        </w:numPr>
        <w:spacing w:after="0" w:line="240" w:lineRule="auto"/>
        <w:rPr>
          <w:rFonts w:ascii="Garamond" w:hAnsi="Garamond"/>
          <w:sz w:val="24"/>
          <w:szCs w:val="24"/>
        </w:rPr>
      </w:pPr>
      <w:r w:rsidRPr="00EA734E">
        <w:rPr>
          <w:rFonts w:ascii="Garamond" w:hAnsi="Garamond"/>
          <w:sz w:val="24"/>
          <w:szCs w:val="24"/>
        </w:rPr>
        <w:t xml:space="preserve">Articulation Agreements – TCNJ should investigate expanding collaborations with other higher education institutions, i.e. graduate programs that align with our mission and offer new revenue </w:t>
      </w:r>
      <w:r w:rsidR="00D52C6D" w:rsidRPr="00EA734E">
        <w:rPr>
          <w:rFonts w:ascii="Garamond" w:hAnsi="Garamond"/>
          <w:sz w:val="24"/>
          <w:szCs w:val="24"/>
        </w:rPr>
        <w:t>opportunities</w:t>
      </w:r>
      <w:r w:rsidRPr="00EA734E">
        <w:rPr>
          <w:rFonts w:ascii="Garamond" w:hAnsi="Garamond"/>
          <w:sz w:val="24"/>
          <w:szCs w:val="24"/>
        </w:rPr>
        <w:t>.</w:t>
      </w:r>
    </w:p>
    <w:p w:rsidR="003B4259" w:rsidRPr="00EA734E" w:rsidRDefault="003B4259" w:rsidP="003B4259">
      <w:pPr>
        <w:pStyle w:val="ListParagraph"/>
        <w:rPr>
          <w:rFonts w:ascii="Garamond" w:hAnsi="Garamond"/>
          <w:sz w:val="24"/>
          <w:szCs w:val="24"/>
        </w:rPr>
      </w:pPr>
    </w:p>
    <w:p w:rsidR="003B4259" w:rsidRPr="00EA734E" w:rsidRDefault="003B4259" w:rsidP="003B4259">
      <w:pPr>
        <w:pStyle w:val="ListParagraph"/>
        <w:numPr>
          <w:ilvl w:val="0"/>
          <w:numId w:val="1"/>
        </w:numPr>
        <w:spacing w:after="0" w:line="240" w:lineRule="auto"/>
        <w:rPr>
          <w:rFonts w:ascii="Garamond" w:hAnsi="Garamond"/>
          <w:sz w:val="24"/>
          <w:szCs w:val="24"/>
        </w:rPr>
      </w:pPr>
      <w:r w:rsidRPr="00EA734E">
        <w:rPr>
          <w:rFonts w:ascii="Garamond" w:hAnsi="Garamond"/>
          <w:sz w:val="24"/>
          <w:szCs w:val="24"/>
        </w:rPr>
        <w:t xml:space="preserve">Transfer and Undesignated Students – More specific attention needs to be given to the special needs of this “at risk” student population.  </w:t>
      </w:r>
      <w:r w:rsidR="00D52C6D" w:rsidRPr="00EA734E">
        <w:rPr>
          <w:rFonts w:ascii="Garamond" w:hAnsi="Garamond"/>
          <w:sz w:val="24"/>
          <w:szCs w:val="24"/>
        </w:rPr>
        <w:t>Staff perceives</w:t>
      </w:r>
      <w:r w:rsidRPr="00EA734E">
        <w:rPr>
          <w:rFonts w:ascii="Garamond" w:hAnsi="Garamond"/>
          <w:sz w:val="24"/>
          <w:szCs w:val="24"/>
        </w:rPr>
        <w:t xml:space="preserve"> that too many </w:t>
      </w:r>
      <w:r w:rsidR="00D52C6D" w:rsidRPr="00EA734E">
        <w:rPr>
          <w:rFonts w:ascii="Garamond" w:hAnsi="Garamond"/>
          <w:sz w:val="24"/>
          <w:szCs w:val="24"/>
        </w:rPr>
        <w:t>transfer</w:t>
      </w:r>
      <w:r w:rsidRPr="00EA734E">
        <w:rPr>
          <w:rFonts w:ascii="Garamond" w:hAnsi="Garamond"/>
          <w:sz w:val="24"/>
          <w:szCs w:val="24"/>
        </w:rPr>
        <w:t xml:space="preserve"> students believe they are treated as “second class” students.</w:t>
      </w:r>
    </w:p>
    <w:p w:rsidR="003B4259" w:rsidRPr="00EA734E" w:rsidRDefault="003B4259" w:rsidP="003B4259">
      <w:pPr>
        <w:pStyle w:val="ListParagraph"/>
        <w:rPr>
          <w:rFonts w:ascii="Garamond" w:hAnsi="Garamond"/>
          <w:sz w:val="24"/>
          <w:szCs w:val="24"/>
        </w:rPr>
      </w:pPr>
    </w:p>
    <w:p w:rsidR="003B4259" w:rsidRPr="00EA734E" w:rsidRDefault="003B4259" w:rsidP="003B4259">
      <w:pPr>
        <w:pStyle w:val="ListParagraph"/>
        <w:numPr>
          <w:ilvl w:val="0"/>
          <w:numId w:val="1"/>
        </w:numPr>
        <w:spacing w:after="0" w:line="240" w:lineRule="auto"/>
        <w:rPr>
          <w:rFonts w:ascii="Garamond" w:hAnsi="Garamond"/>
          <w:sz w:val="24"/>
          <w:szCs w:val="24"/>
        </w:rPr>
      </w:pPr>
      <w:r w:rsidRPr="00EA734E">
        <w:rPr>
          <w:rFonts w:ascii="Garamond" w:hAnsi="Garamond"/>
          <w:sz w:val="24"/>
          <w:szCs w:val="24"/>
        </w:rPr>
        <w:t>Students at Risk – Improve attention to needs of special populations, particularly non-traditional students.</w:t>
      </w:r>
    </w:p>
    <w:p w:rsidR="003B4259" w:rsidRPr="00EA734E" w:rsidRDefault="003B4259" w:rsidP="003B4259">
      <w:pPr>
        <w:pStyle w:val="ListParagraph"/>
        <w:rPr>
          <w:rFonts w:ascii="Garamond" w:hAnsi="Garamond"/>
          <w:sz w:val="24"/>
          <w:szCs w:val="24"/>
        </w:rPr>
      </w:pPr>
    </w:p>
    <w:p w:rsidR="00973C58" w:rsidRPr="00EA734E" w:rsidRDefault="00973C58" w:rsidP="00973C58">
      <w:pPr>
        <w:pStyle w:val="ListParagraph"/>
        <w:numPr>
          <w:ilvl w:val="0"/>
          <w:numId w:val="1"/>
        </w:numPr>
        <w:spacing w:after="0" w:line="240" w:lineRule="auto"/>
        <w:rPr>
          <w:rFonts w:ascii="Garamond" w:hAnsi="Garamond"/>
          <w:sz w:val="24"/>
          <w:szCs w:val="24"/>
        </w:rPr>
      </w:pPr>
      <w:r w:rsidRPr="00EA734E">
        <w:rPr>
          <w:rFonts w:ascii="Garamond" w:hAnsi="Garamond"/>
          <w:sz w:val="24"/>
          <w:szCs w:val="24"/>
        </w:rPr>
        <w:t xml:space="preserve">Alcohol Concerns </w:t>
      </w:r>
      <w:r w:rsidR="00A939CD" w:rsidRPr="00EA734E">
        <w:rPr>
          <w:rFonts w:ascii="Garamond" w:hAnsi="Garamond"/>
          <w:sz w:val="24"/>
          <w:szCs w:val="24"/>
        </w:rPr>
        <w:t>–</w:t>
      </w:r>
      <w:r w:rsidRPr="00EA734E">
        <w:rPr>
          <w:rFonts w:ascii="Garamond" w:hAnsi="Garamond"/>
          <w:sz w:val="24"/>
          <w:szCs w:val="24"/>
        </w:rPr>
        <w:t xml:space="preserve"> </w:t>
      </w:r>
      <w:r w:rsidR="00A939CD" w:rsidRPr="00EA734E">
        <w:rPr>
          <w:rFonts w:ascii="Garamond" w:hAnsi="Garamond"/>
          <w:sz w:val="24"/>
          <w:szCs w:val="24"/>
        </w:rPr>
        <w:t xml:space="preserve">Staff see the need for continued efforts to </w:t>
      </w:r>
      <w:r w:rsidR="009E4606" w:rsidRPr="00EA734E">
        <w:rPr>
          <w:rFonts w:ascii="Garamond" w:hAnsi="Garamond"/>
          <w:sz w:val="24"/>
          <w:szCs w:val="24"/>
        </w:rPr>
        <w:t xml:space="preserve">follow the recommendations of the Alcohol Task Force, especially to </w:t>
      </w:r>
      <w:r w:rsidR="00A939CD" w:rsidRPr="00EA734E">
        <w:rPr>
          <w:rFonts w:ascii="Garamond" w:hAnsi="Garamond"/>
          <w:sz w:val="24"/>
          <w:szCs w:val="24"/>
        </w:rPr>
        <w:t>p</w:t>
      </w:r>
      <w:r w:rsidRPr="00EA734E">
        <w:rPr>
          <w:rFonts w:ascii="Garamond" w:hAnsi="Garamond"/>
          <w:sz w:val="24"/>
          <w:szCs w:val="24"/>
        </w:rPr>
        <w:t xml:space="preserve">romote more non-alcoholic social activities for students.  </w:t>
      </w:r>
      <w:r w:rsidR="009E4606" w:rsidRPr="00EA734E">
        <w:rPr>
          <w:rFonts w:ascii="Garamond" w:hAnsi="Garamond"/>
          <w:sz w:val="24"/>
          <w:szCs w:val="24"/>
        </w:rPr>
        <w:t xml:space="preserve">Concerns have been raised by some over the student selection of performers such as </w:t>
      </w:r>
      <w:r w:rsidRPr="00EA734E">
        <w:rPr>
          <w:rFonts w:ascii="Garamond" w:hAnsi="Garamond"/>
          <w:sz w:val="24"/>
          <w:szCs w:val="24"/>
        </w:rPr>
        <w:t>Tucker Max</w:t>
      </w:r>
      <w:r w:rsidR="009E4606" w:rsidRPr="00EA734E">
        <w:rPr>
          <w:rFonts w:ascii="Garamond" w:hAnsi="Garamond"/>
          <w:sz w:val="24"/>
          <w:szCs w:val="24"/>
        </w:rPr>
        <w:t>, who is known for promoting alcohol abuse and other behaviors considered by many to be antithetical to the college’s goals for a healthy campus.</w:t>
      </w:r>
    </w:p>
    <w:p w:rsidR="00973C58" w:rsidRPr="00EA734E" w:rsidRDefault="00973C58" w:rsidP="00973C58">
      <w:pPr>
        <w:pStyle w:val="ListParagraph"/>
        <w:spacing w:after="0" w:line="240" w:lineRule="auto"/>
        <w:ind w:left="0"/>
        <w:rPr>
          <w:rFonts w:ascii="Garamond" w:hAnsi="Garamond"/>
          <w:sz w:val="24"/>
          <w:szCs w:val="24"/>
        </w:rPr>
      </w:pPr>
    </w:p>
    <w:p w:rsidR="00F50632" w:rsidRPr="00EA734E" w:rsidRDefault="003B4259" w:rsidP="00F50632">
      <w:pPr>
        <w:spacing w:after="0" w:line="240" w:lineRule="auto"/>
        <w:rPr>
          <w:rFonts w:ascii="Garamond" w:hAnsi="Garamond"/>
          <w:sz w:val="24"/>
          <w:szCs w:val="24"/>
          <w:u w:val="single"/>
        </w:rPr>
      </w:pPr>
      <w:r w:rsidRPr="00EA734E">
        <w:rPr>
          <w:rFonts w:ascii="Garamond" w:hAnsi="Garamond"/>
          <w:sz w:val="24"/>
          <w:szCs w:val="24"/>
          <w:u w:val="single"/>
        </w:rPr>
        <w:t>Human Resource Issues</w:t>
      </w:r>
      <w:r w:rsidR="00F50632" w:rsidRPr="00EA734E">
        <w:rPr>
          <w:rFonts w:ascii="Garamond" w:hAnsi="Garamond"/>
          <w:sz w:val="24"/>
          <w:szCs w:val="24"/>
          <w:u w:val="single"/>
        </w:rPr>
        <w:t>:</w:t>
      </w:r>
    </w:p>
    <w:p w:rsidR="00F50632" w:rsidRPr="00EA734E" w:rsidRDefault="00F50632" w:rsidP="00F50632">
      <w:pPr>
        <w:pStyle w:val="ListParagraph"/>
        <w:spacing w:after="0" w:line="240" w:lineRule="auto"/>
        <w:rPr>
          <w:rFonts w:ascii="Garamond" w:hAnsi="Garamond"/>
          <w:sz w:val="24"/>
          <w:szCs w:val="24"/>
        </w:rPr>
      </w:pPr>
    </w:p>
    <w:p w:rsidR="00F50632" w:rsidRPr="00EA734E" w:rsidRDefault="00F50632" w:rsidP="00F50632">
      <w:pPr>
        <w:pStyle w:val="ListParagraph"/>
        <w:numPr>
          <w:ilvl w:val="0"/>
          <w:numId w:val="1"/>
        </w:numPr>
        <w:spacing w:after="0" w:line="240" w:lineRule="auto"/>
        <w:rPr>
          <w:rFonts w:ascii="Garamond" w:hAnsi="Garamond"/>
          <w:sz w:val="24"/>
          <w:szCs w:val="24"/>
        </w:rPr>
      </w:pPr>
      <w:r w:rsidRPr="00EA734E">
        <w:rPr>
          <w:rFonts w:ascii="Garamond" w:hAnsi="Garamond"/>
          <w:sz w:val="24"/>
          <w:szCs w:val="24"/>
        </w:rPr>
        <w:lastRenderedPageBreak/>
        <w:t>Professional Development / Staff Orientation &amp; Training – The staff perceive a strong need for improvement in the areas of job orientation</w:t>
      </w:r>
      <w:r w:rsidR="00E33B70" w:rsidRPr="00EA734E">
        <w:rPr>
          <w:rFonts w:ascii="Garamond" w:hAnsi="Garamond"/>
          <w:sz w:val="24"/>
          <w:szCs w:val="24"/>
        </w:rPr>
        <w:t xml:space="preserve"> for new employees</w:t>
      </w:r>
      <w:r w:rsidRPr="00EA734E">
        <w:rPr>
          <w:rFonts w:ascii="Garamond" w:hAnsi="Garamond"/>
          <w:sz w:val="24"/>
          <w:szCs w:val="24"/>
        </w:rPr>
        <w:t xml:space="preserve"> a</w:t>
      </w:r>
      <w:r w:rsidR="002A00ED" w:rsidRPr="00EA734E">
        <w:rPr>
          <w:rFonts w:ascii="Garamond" w:hAnsi="Garamond"/>
          <w:sz w:val="24"/>
          <w:szCs w:val="24"/>
        </w:rPr>
        <w:t xml:space="preserve">nd professional development for all </w:t>
      </w:r>
      <w:r w:rsidRPr="00EA734E">
        <w:rPr>
          <w:rFonts w:ascii="Garamond" w:hAnsi="Garamond"/>
          <w:sz w:val="24"/>
          <w:szCs w:val="24"/>
        </w:rPr>
        <w:t>staff</w:t>
      </w:r>
      <w:r w:rsidR="00E33B70" w:rsidRPr="00EA734E">
        <w:rPr>
          <w:rFonts w:ascii="Garamond" w:hAnsi="Garamond"/>
          <w:sz w:val="24"/>
          <w:szCs w:val="24"/>
        </w:rPr>
        <w:t xml:space="preserve"> and faculty</w:t>
      </w:r>
      <w:r w:rsidRPr="00EA734E">
        <w:rPr>
          <w:rFonts w:ascii="Garamond" w:hAnsi="Garamond"/>
          <w:sz w:val="24"/>
          <w:szCs w:val="24"/>
        </w:rPr>
        <w:t xml:space="preserve">.  </w:t>
      </w:r>
      <w:r w:rsidR="00E33B70" w:rsidRPr="00EA734E">
        <w:rPr>
          <w:rFonts w:ascii="Garamond" w:hAnsi="Garamond"/>
          <w:sz w:val="24"/>
          <w:szCs w:val="24"/>
        </w:rPr>
        <w:t>More intentional efforts are needed to promote effective mentoring for staff. E</w:t>
      </w:r>
      <w:r w:rsidRPr="00EA734E">
        <w:rPr>
          <w:rFonts w:ascii="Garamond" w:hAnsi="Garamond"/>
          <w:sz w:val="24"/>
          <w:szCs w:val="24"/>
        </w:rPr>
        <w:t>mployer relations services</w:t>
      </w:r>
      <w:r w:rsidR="00E33B70" w:rsidRPr="00EA734E">
        <w:rPr>
          <w:rFonts w:ascii="Garamond" w:hAnsi="Garamond"/>
          <w:sz w:val="24"/>
          <w:szCs w:val="24"/>
        </w:rPr>
        <w:t xml:space="preserve"> should be enhanced</w:t>
      </w:r>
      <w:r w:rsidRPr="00EA734E">
        <w:rPr>
          <w:rFonts w:ascii="Garamond" w:hAnsi="Garamond"/>
          <w:sz w:val="24"/>
          <w:szCs w:val="24"/>
        </w:rPr>
        <w:t xml:space="preserve">, especially employee assistance programs addressing mental health, wellness, etc.  </w:t>
      </w:r>
      <w:r w:rsidR="00E33B70" w:rsidRPr="00EA734E">
        <w:rPr>
          <w:rFonts w:ascii="Garamond" w:hAnsi="Garamond"/>
          <w:sz w:val="24"/>
          <w:szCs w:val="24"/>
        </w:rPr>
        <w:t xml:space="preserve">Staff training needs should be identified with input in order for HR to offer specific, relevant, and timely </w:t>
      </w:r>
      <w:r w:rsidRPr="00EA734E">
        <w:rPr>
          <w:rFonts w:ascii="Garamond" w:hAnsi="Garamond"/>
          <w:sz w:val="24"/>
          <w:szCs w:val="24"/>
        </w:rPr>
        <w:t>training</w:t>
      </w:r>
      <w:r w:rsidR="00E33B70" w:rsidRPr="00EA734E">
        <w:rPr>
          <w:rFonts w:ascii="Garamond" w:hAnsi="Garamond"/>
          <w:sz w:val="24"/>
          <w:szCs w:val="24"/>
        </w:rPr>
        <w:t>.</w:t>
      </w:r>
      <w:r w:rsidRPr="00EA734E">
        <w:rPr>
          <w:rFonts w:ascii="Garamond" w:hAnsi="Garamond"/>
          <w:sz w:val="24"/>
          <w:szCs w:val="24"/>
        </w:rPr>
        <w:t xml:space="preserve">  HR should offer proactive training for managers to improve team performance.  More support </w:t>
      </w:r>
      <w:r w:rsidR="00E33B70" w:rsidRPr="00EA734E">
        <w:rPr>
          <w:rFonts w:ascii="Garamond" w:hAnsi="Garamond"/>
          <w:sz w:val="24"/>
          <w:szCs w:val="24"/>
        </w:rPr>
        <w:t xml:space="preserve">is needed </w:t>
      </w:r>
      <w:r w:rsidRPr="00EA734E">
        <w:rPr>
          <w:rFonts w:ascii="Garamond" w:hAnsi="Garamond"/>
          <w:sz w:val="24"/>
          <w:szCs w:val="24"/>
        </w:rPr>
        <w:t xml:space="preserve">for </w:t>
      </w:r>
      <w:r w:rsidR="00E33B70" w:rsidRPr="00EA734E">
        <w:rPr>
          <w:rFonts w:ascii="Garamond" w:hAnsi="Garamond"/>
          <w:sz w:val="24"/>
          <w:szCs w:val="24"/>
        </w:rPr>
        <w:t xml:space="preserve">specific populations, such as </w:t>
      </w:r>
      <w:r w:rsidRPr="00EA734E">
        <w:rPr>
          <w:rFonts w:ascii="Garamond" w:hAnsi="Garamond"/>
          <w:sz w:val="24"/>
          <w:szCs w:val="24"/>
        </w:rPr>
        <w:t>professional development</w:t>
      </w:r>
      <w:r w:rsidR="00E33B70" w:rsidRPr="00EA734E">
        <w:rPr>
          <w:rFonts w:ascii="Garamond" w:hAnsi="Garamond"/>
          <w:sz w:val="24"/>
          <w:szCs w:val="24"/>
        </w:rPr>
        <w:t xml:space="preserve"> issues that primarily affect women, especially those needing to take family leave for infant care.  Communication about internal advancement opportunities for staff should be more intentional and frequent.  </w:t>
      </w:r>
    </w:p>
    <w:p w:rsidR="00F50632" w:rsidRPr="00EA734E" w:rsidRDefault="00F50632" w:rsidP="00F50632">
      <w:pPr>
        <w:pStyle w:val="ListParagraph"/>
        <w:spacing w:after="0" w:line="240" w:lineRule="auto"/>
        <w:rPr>
          <w:rFonts w:ascii="Garamond" w:hAnsi="Garamond"/>
          <w:sz w:val="24"/>
          <w:szCs w:val="24"/>
        </w:rPr>
      </w:pPr>
    </w:p>
    <w:p w:rsidR="00F50632" w:rsidRPr="00EA734E" w:rsidRDefault="00F50632" w:rsidP="00F50632">
      <w:pPr>
        <w:pStyle w:val="ListParagraph"/>
        <w:numPr>
          <w:ilvl w:val="0"/>
          <w:numId w:val="1"/>
        </w:numPr>
        <w:spacing w:after="0" w:line="240" w:lineRule="auto"/>
        <w:rPr>
          <w:rFonts w:ascii="Garamond" w:hAnsi="Garamond"/>
          <w:sz w:val="24"/>
          <w:szCs w:val="24"/>
        </w:rPr>
      </w:pPr>
      <w:r w:rsidRPr="00EA734E">
        <w:rPr>
          <w:rFonts w:ascii="Garamond" w:hAnsi="Garamond"/>
          <w:sz w:val="24"/>
          <w:szCs w:val="24"/>
        </w:rPr>
        <w:t xml:space="preserve">Staffing Update – </w:t>
      </w:r>
      <w:r w:rsidR="00E33B70" w:rsidRPr="00EA734E">
        <w:rPr>
          <w:rFonts w:ascii="Garamond" w:hAnsi="Garamond"/>
          <w:sz w:val="24"/>
          <w:szCs w:val="24"/>
        </w:rPr>
        <w:t>Staff are interested to learn w</w:t>
      </w:r>
      <w:r w:rsidRPr="00EA734E">
        <w:rPr>
          <w:rFonts w:ascii="Garamond" w:hAnsi="Garamond"/>
          <w:sz w:val="24"/>
          <w:szCs w:val="24"/>
        </w:rPr>
        <w:t>hat has been the impact on the elimination of 46 staff positions in 2005</w:t>
      </w:r>
      <w:r w:rsidR="00E33B70" w:rsidRPr="00EA734E">
        <w:rPr>
          <w:rFonts w:ascii="Garamond" w:hAnsi="Garamond"/>
          <w:sz w:val="24"/>
          <w:szCs w:val="24"/>
        </w:rPr>
        <w:t xml:space="preserve">.  </w:t>
      </w:r>
      <w:r w:rsidRPr="00EA734E">
        <w:rPr>
          <w:rFonts w:ascii="Garamond" w:hAnsi="Garamond"/>
          <w:sz w:val="24"/>
          <w:szCs w:val="24"/>
        </w:rPr>
        <w:t xml:space="preserve">Which positions, if any, have been restored?  Which have been restructured or re-assigned to different units?  What new positions have been created?   How have these staffing changes affected the quality and efficiency of services to the campus community?  </w:t>
      </w:r>
    </w:p>
    <w:p w:rsidR="00F50632" w:rsidRPr="00EA734E" w:rsidRDefault="00F50632" w:rsidP="00F50632">
      <w:pPr>
        <w:pStyle w:val="ListParagraph"/>
        <w:rPr>
          <w:rFonts w:ascii="Garamond" w:hAnsi="Garamond"/>
          <w:sz w:val="24"/>
          <w:szCs w:val="24"/>
        </w:rPr>
      </w:pPr>
    </w:p>
    <w:p w:rsidR="00F50632" w:rsidRPr="00EA734E" w:rsidRDefault="003B4259" w:rsidP="00F50632">
      <w:pPr>
        <w:pStyle w:val="ListParagraph"/>
        <w:numPr>
          <w:ilvl w:val="0"/>
          <w:numId w:val="1"/>
        </w:numPr>
        <w:spacing w:after="0" w:line="240" w:lineRule="auto"/>
        <w:rPr>
          <w:rFonts w:ascii="Garamond" w:hAnsi="Garamond"/>
          <w:sz w:val="24"/>
          <w:szCs w:val="24"/>
        </w:rPr>
      </w:pPr>
      <w:r w:rsidRPr="00EA734E">
        <w:rPr>
          <w:rFonts w:ascii="Garamond" w:hAnsi="Garamond"/>
          <w:sz w:val="24"/>
          <w:szCs w:val="24"/>
        </w:rPr>
        <w:t xml:space="preserve">Recognition and Morale - </w:t>
      </w:r>
      <w:r w:rsidR="009A602D" w:rsidRPr="00EA734E">
        <w:rPr>
          <w:rFonts w:ascii="Garamond" w:hAnsi="Garamond"/>
          <w:sz w:val="24"/>
          <w:szCs w:val="24"/>
        </w:rPr>
        <w:t xml:space="preserve">The staff see a need to promote positive working relationships among staff through collaborative efforts between HR and Staff Senate. </w:t>
      </w:r>
      <w:r w:rsidR="00F50632" w:rsidRPr="00EA734E">
        <w:rPr>
          <w:rFonts w:ascii="Garamond" w:hAnsi="Garamond"/>
          <w:sz w:val="24"/>
          <w:szCs w:val="24"/>
        </w:rPr>
        <w:t>Greater acknowledgement of successful efforts to address community concerns</w:t>
      </w:r>
      <w:r w:rsidR="009A602D" w:rsidRPr="00EA734E">
        <w:rPr>
          <w:rFonts w:ascii="Garamond" w:hAnsi="Garamond"/>
          <w:sz w:val="24"/>
          <w:szCs w:val="24"/>
        </w:rPr>
        <w:t xml:space="preserve"> should be implemented, beyond the Helen Shaw Staff excellence Award.  For example, Campus Police should be recognized publically for their effective response to Task Force recommendations.  </w:t>
      </w:r>
      <w:r w:rsidR="00F50632" w:rsidRPr="00EA734E">
        <w:rPr>
          <w:rFonts w:ascii="Garamond" w:hAnsi="Garamond"/>
          <w:sz w:val="24"/>
          <w:szCs w:val="24"/>
        </w:rPr>
        <w:t xml:space="preserve"> </w:t>
      </w:r>
      <w:r w:rsidR="009A602D" w:rsidRPr="00EA734E">
        <w:rPr>
          <w:rFonts w:ascii="Garamond" w:hAnsi="Garamond"/>
          <w:sz w:val="24"/>
          <w:szCs w:val="24"/>
        </w:rPr>
        <w:t>More i</w:t>
      </w:r>
      <w:r w:rsidR="00F50632" w:rsidRPr="00EA734E">
        <w:rPr>
          <w:rFonts w:ascii="Garamond" w:hAnsi="Garamond"/>
          <w:sz w:val="24"/>
          <w:szCs w:val="24"/>
        </w:rPr>
        <w:t xml:space="preserve">ntentional efforts </w:t>
      </w:r>
      <w:r w:rsidR="009A602D" w:rsidRPr="00EA734E">
        <w:rPr>
          <w:rFonts w:ascii="Garamond" w:hAnsi="Garamond"/>
          <w:sz w:val="24"/>
          <w:szCs w:val="24"/>
        </w:rPr>
        <w:t xml:space="preserve">are </w:t>
      </w:r>
      <w:r w:rsidR="00F50632" w:rsidRPr="00EA734E">
        <w:rPr>
          <w:rFonts w:ascii="Garamond" w:hAnsi="Garamond"/>
          <w:sz w:val="24"/>
          <w:szCs w:val="24"/>
        </w:rPr>
        <w:t xml:space="preserve">needed to improve and sustain </w:t>
      </w:r>
      <w:r w:rsidR="009A602D" w:rsidRPr="00EA734E">
        <w:rPr>
          <w:rFonts w:ascii="Garamond" w:hAnsi="Garamond"/>
          <w:sz w:val="24"/>
          <w:szCs w:val="24"/>
        </w:rPr>
        <w:t xml:space="preserve">staff and faculty </w:t>
      </w:r>
      <w:r w:rsidR="00F50632" w:rsidRPr="00EA734E">
        <w:rPr>
          <w:rFonts w:ascii="Garamond" w:hAnsi="Garamond"/>
          <w:sz w:val="24"/>
          <w:szCs w:val="24"/>
        </w:rPr>
        <w:t xml:space="preserve">morale, courtesy, friendliness.  </w:t>
      </w:r>
      <w:r w:rsidR="009A602D" w:rsidRPr="00EA734E">
        <w:rPr>
          <w:rFonts w:ascii="Garamond" w:hAnsi="Garamond"/>
          <w:sz w:val="24"/>
          <w:szCs w:val="24"/>
        </w:rPr>
        <w:t xml:space="preserve">Familiar and new </w:t>
      </w:r>
      <w:r w:rsidR="00F50632" w:rsidRPr="00EA734E">
        <w:rPr>
          <w:rFonts w:ascii="Garamond" w:hAnsi="Garamond"/>
          <w:sz w:val="24"/>
          <w:szCs w:val="24"/>
        </w:rPr>
        <w:t xml:space="preserve">traditions </w:t>
      </w:r>
      <w:r w:rsidR="009A602D" w:rsidRPr="00EA734E">
        <w:rPr>
          <w:rFonts w:ascii="Garamond" w:hAnsi="Garamond"/>
          <w:sz w:val="24"/>
          <w:szCs w:val="24"/>
        </w:rPr>
        <w:t xml:space="preserve">should be expanded </w:t>
      </w:r>
      <w:r w:rsidR="00F50632" w:rsidRPr="00EA734E">
        <w:rPr>
          <w:rFonts w:ascii="Garamond" w:hAnsi="Garamond"/>
          <w:sz w:val="24"/>
          <w:szCs w:val="24"/>
        </w:rPr>
        <w:t>to promote pride and connectedness for all</w:t>
      </w:r>
      <w:r w:rsidR="009A602D" w:rsidRPr="00EA734E">
        <w:rPr>
          <w:rFonts w:ascii="Garamond" w:hAnsi="Garamond"/>
          <w:sz w:val="24"/>
          <w:szCs w:val="24"/>
        </w:rPr>
        <w:t xml:space="preserve"> constituencies</w:t>
      </w:r>
      <w:r w:rsidR="00F50632" w:rsidRPr="00EA734E">
        <w:rPr>
          <w:rFonts w:ascii="Garamond" w:hAnsi="Garamond"/>
          <w:sz w:val="24"/>
          <w:szCs w:val="24"/>
        </w:rPr>
        <w:t xml:space="preserve">.  </w:t>
      </w:r>
    </w:p>
    <w:p w:rsidR="00F50632" w:rsidRPr="00EA734E" w:rsidRDefault="00F50632" w:rsidP="00F50632">
      <w:pPr>
        <w:pStyle w:val="ListParagraph"/>
        <w:spacing w:after="0" w:line="240" w:lineRule="auto"/>
        <w:ind w:left="0"/>
        <w:rPr>
          <w:rFonts w:ascii="Garamond" w:hAnsi="Garamond"/>
          <w:sz w:val="24"/>
          <w:szCs w:val="24"/>
        </w:rPr>
      </w:pPr>
    </w:p>
    <w:p w:rsidR="00F50632" w:rsidRPr="00EA734E" w:rsidRDefault="00F50632" w:rsidP="00F50632">
      <w:pPr>
        <w:pStyle w:val="ListParagraph"/>
        <w:numPr>
          <w:ilvl w:val="0"/>
          <w:numId w:val="1"/>
        </w:numPr>
        <w:spacing w:after="0" w:line="240" w:lineRule="auto"/>
        <w:rPr>
          <w:rFonts w:ascii="Garamond" w:hAnsi="Garamond"/>
          <w:sz w:val="24"/>
          <w:szCs w:val="24"/>
        </w:rPr>
      </w:pPr>
      <w:r w:rsidRPr="00EA734E">
        <w:rPr>
          <w:rFonts w:ascii="Garamond" w:hAnsi="Garamond"/>
          <w:sz w:val="24"/>
          <w:szCs w:val="24"/>
        </w:rPr>
        <w:t xml:space="preserve">Customer Service – Needs improvement across campus.  </w:t>
      </w:r>
      <w:r w:rsidR="009A602D" w:rsidRPr="00EA734E">
        <w:rPr>
          <w:rFonts w:ascii="Garamond" w:hAnsi="Garamond"/>
          <w:sz w:val="24"/>
          <w:szCs w:val="24"/>
        </w:rPr>
        <w:t xml:space="preserve">Clear </w:t>
      </w:r>
      <w:r w:rsidRPr="00EA734E">
        <w:rPr>
          <w:rFonts w:ascii="Garamond" w:hAnsi="Garamond"/>
          <w:sz w:val="24"/>
          <w:szCs w:val="24"/>
        </w:rPr>
        <w:t xml:space="preserve">expectations </w:t>
      </w:r>
      <w:r w:rsidR="009A602D" w:rsidRPr="00EA734E">
        <w:rPr>
          <w:rFonts w:ascii="Garamond" w:hAnsi="Garamond"/>
          <w:sz w:val="24"/>
          <w:szCs w:val="24"/>
        </w:rPr>
        <w:t xml:space="preserve">should be developed with input from </w:t>
      </w:r>
      <w:r w:rsidRPr="00EA734E">
        <w:rPr>
          <w:rFonts w:ascii="Garamond" w:hAnsi="Garamond"/>
          <w:sz w:val="24"/>
          <w:szCs w:val="24"/>
        </w:rPr>
        <w:t xml:space="preserve">across campus.  </w:t>
      </w:r>
      <w:r w:rsidR="003B4259" w:rsidRPr="00EA734E">
        <w:rPr>
          <w:rFonts w:ascii="Garamond" w:hAnsi="Garamond"/>
          <w:sz w:val="24"/>
          <w:szCs w:val="24"/>
        </w:rPr>
        <w:t xml:space="preserve">Intentional efforts are needed to empower units with related goals to work together more effectively.  Focus on internal customer service – eliminate silos and create virtuous partnerships to improve efficiency and effectiveness.  </w:t>
      </w:r>
      <w:r w:rsidR="009A602D" w:rsidRPr="00EA734E">
        <w:rPr>
          <w:rFonts w:ascii="Garamond" w:hAnsi="Garamond"/>
          <w:sz w:val="24"/>
          <w:szCs w:val="24"/>
        </w:rPr>
        <w:t xml:space="preserve">The TCNJ </w:t>
      </w:r>
      <w:r w:rsidRPr="00EA734E">
        <w:rPr>
          <w:rFonts w:ascii="Garamond" w:hAnsi="Garamond"/>
          <w:sz w:val="24"/>
          <w:szCs w:val="24"/>
        </w:rPr>
        <w:t xml:space="preserve">web site </w:t>
      </w:r>
      <w:r w:rsidR="009A602D" w:rsidRPr="00EA734E">
        <w:rPr>
          <w:rFonts w:ascii="Garamond" w:hAnsi="Garamond"/>
          <w:sz w:val="24"/>
          <w:szCs w:val="24"/>
        </w:rPr>
        <w:t xml:space="preserve">should be redesigned to more effectively </w:t>
      </w:r>
      <w:r w:rsidRPr="00EA734E">
        <w:rPr>
          <w:rFonts w:ascii="Garamond" w:hAnsi="Garamond"/>
          <w:sz w:val="24"/>
          <w:szCs w:val="24"/>
        </w:rPr>
        <w:t xml:space="preserve">communicate </w:t>
      </w:r>
      <w:r w:rsidR="009A602D" w:rsidRPr="00EA734E">
        <w:rPr>
          <w:rFonts w:ascii="Garamond" w:hAnsi="Garamond"/>
          <w:sz w:val="24"/>
          <w:szCs w:val="24"/>
        </w:rPr>
        <w:t xml:space="preserve">services </w:t>
      </w:r>
      <w:r w:rsidRPr="00EA734E">
        <w:rPr>
          <w:rFonts w:ascii="Garamond" w:hAnsi="Garamond"/>
          <w:sz w:val="24"/>
          <w:szCs w:val="24"/>
        </w:rPr>
        <w:t>offer</w:t>
      </w:r>
      <w:r w:rsidR="009A602D" w:rsidRPr="00EA734E">
        <w:rPr>
          <w:rFonts w:ascii="Garamond" w:hAnsi="Garamond"/>
          <w:sz w:val="24"/>
          <w:szCs w:val="24"/>
        </w:rPr>
        <w:t>ed by departments.  For example</w:t>
      </w:r>
      <w:r w:rsidRPr="00EA734E">
        <w:rPr>
          <w:rFonts w:ascii="Garamond" w:hAnsi="Garamond"/>
          <w:sz w:val="24"/>
          <w:szCs w:val="24"/>
        </w:rPr>
        <w:t xml:space="preserve">, </w:t>
      </w:r>
      <w:r w:rsidR="009A602D" w:rsidRPr="00EA734E">
        <w:rPr>
          <w:rFonts w:ascii="Garamond" w:hAnsi="Garamond"/>
          <w:sz w:val="24"/>
          <w:szCs w:val="24"/>
        </w:rPr>
        <w:t xml:space="preserve">organizational charts and </w:t>
      </w:r>
      <w:r w:rsidRPr="00EA734E">
        <w:rPr>
          <w:rFonts w:ascii="Garamond" w:hAnsi="Garamond"/>
          <w:sz w:val="24"/>
          <w:szCs w:val="24"/>
        </w:rPr>
        <w:t>pictures of staff</w:t>
      </w:r>
      <w:r w:rsidR="009A602D" w:rsidRPr="00EA734E">
        <w:rPr>
          <w:rFonts w:ascii="Garamond" w:hAnsi="Garamond"/>
          <w:sz w:val="24"/>
          <w:szCs w:val="24"/>
        </w:rPr>
        <w:t xml:space="preserve"> should be readily </w:t>
      </w:r>
      <w:r w:rsidR="00571A4B" w:rsidRPr="00EA734E">
        <w:rPr>
          <w:rFonts w:ascii="Garamond" w:hAnsi="Garamond"/>
          <w:sz w:val="24"/>
          <w:szCs w:val="24"/>
        </w:rPr>
        <w:t xml:space="preserve">available </w:t>
      </w:r>
      <w:r w:rsidR="009A602D" w:rsidRPr="00EA734E">
        <w:rPr>
          <w:rFonts w:ascii="Garamond" w:hAnsi="Garamond"/>
          <w:sz w:val="24"/>
          <w:szCs w:val="24"/>
        </w:rPr>
        <w:t xml:space="preserve">for on-line visitors.  </w:t>
      </w:r>
      <w:r w:rsidR="00D52C6D" w:rsidRPr="00EA734E">
        <w:rPr>
          <w:rFonts w:ascii="Garamond" w:hAnsi="Garamond"/>
          <w:sz w:val="24"/>
          <w:szCs w:val="24"/>
        </w:rPr>
        <w:t>Departments</w:t>
      </w:r>
      <w:r w:rsidR="009A602D" w:rsidRPr="00EA734E">
        <w:rPr>
          <w:rFonts w:ascii="Garamond" w:hAnsi="Garamond"/>
          <w:sz w:val="24"/>
          <w:szCs w:val="24"/>
        </w:rPr>
        <w:t xml:space="preserve"> </w:t>
      </w:r>
      <w:r w:rsidR="00D52C6D" w:rsidRPr="00EA734E">
        <w:rPr>
          <w:rFonts w:ascii="Garamond" w:hAnsi="Garamond"/>
          <w:sz w:val="24"/>
          <w:szCs w:val="24"/>
        </w:rPr>
        <w:t>should</w:t>
      </w:r>
      <w:r w:rsidR="009A602D" w:rsidRPr="00EA734E">
        <w:rPr>
          <w:rFonts w:ascii="Garamond" w:hAnsi="Garamond"/>
          <w:sz w:val="24"/>
          <w:szCs w:val="24"/>
        </w:rPr>
        <w:t xml:space="preserve"> be encouraged to offer </w:t>
      </w:r>
      <w:r w:rsidRPr="00EA734E">
        <w:rPr>
          <w:rFonts w:ascii="Garamond" w:hAnsi="Garamond"/>
          <w:sz w:val="24"/>
          <w:szCs w:val="24"/>
        </w:rPr>
        <w:t xml:space="preserve">“open house” </w:t>
      </w:r>
      <w:r w:rsidR="009A602D" w:rsidRPr="00EA734E">
        <w:rPr>
          <w:rFonts w:ascii="Garamond" w:hAnsi="Garamond"/>
          <w:sz w:val="24"/>
          <w:szCs w:val="24"/>
        </w:rPr>
        <w:t xml:space="preserve">events </w:t>
      </w:r>
      <w:r w:rsidRPr="00EA734E">
        <w:rPr>
          <w:rFonts w:ascii="Garamond" w:hAnsi="Garamond"/>
          <w:sz w:val="24"/>
          <w:szCs w:val="24"/>
        </w:rPr>
        <w:t xml:space="preserve">for </w:t>
      </w:r>
      <w:r w:rsidR="004A0161" w:rsidRPr="00EA734E">
        <w:rPr>
          <w:rFonts w:ascii="Garamond" w:hAnsi="Garamond"/>
          <w:sz w:val="24"/>
          <w:szCs w:val="24"/>
        </w:rPr>
        <w:t xml:space="preserve">community members to </w:t>
      </w:r>
      <w:r w:rsidRPr="00EA734E">
        <w:rPr>
          <w:rFonts w:ascii="Garamond" w:hAnsi="Garamond"/>
          <w:sz w:val="24"/>
          <w:szCs w:val="24"/>
        </w:rPr>
        <w:t>visit</w:t>
      </w:r>
      <w:r w:rsidR="004A0161" w:rsidRPr="00EA734E">
        <w:rPr>
          <w:rFonts w:ascii="Garamond" w:hAnsi="Garamond"/>
          <w:sz w:val="24"/>
          <w:szCs w:val="24"/>
        </w:rPr>
        <w:t xml:space="preserve"> and learn from one another.</w:t>
      </w:r>
      <w:r w:rsidRPr="00EA734E">
        <w:rPr>
          <w:rFonts w:ascii="Garamond" w:hAnsi="Garamond"/>
          <w:sz w:val="24"/>
          <w:szCs w:val="24"/>
        </w:rPr>
        <w:t xml:space="preserve">  </w:t>
      </w:r>
      <w:r w:rsidR="004A0161" w:rsidRPr="00EA734E">
        <w:rPr>
          <w:rFonts w:ascii="Garamond" w:hAnsi="Garamond"/>
          <w:sz w:val="24"/>
          <w:szCs w:val="24"/>
        </w:rPr>
        <w:t>Co</w:t>
      </w:r>
      <w:r w:rsidRPr="00EA734E">
        <w:rPr>
          <w:rFonts w:ascii="Garamond" w:hAnsi="Garamond"/>
          <w:sz w:val="24"/>
          <w:szCs w:val="24"/>
        </w:rPr>
        <w:t>mmunication about availability of services and resources.  Organizational titles and descriptions do not always communicate role and services accurately.</w:t>
      </w:r>
    </w:p>
    <w:p w:rsidR="00F50632" w:rsidRPr="00EA734E" w:rsidRDefault="00F50632" w:rsidP="00F50632">
      <w:pPr>
        <w:pStyle w:val="ListParagraph"/>
        <w:spacing w:after="0" w:line="240" w:lineRule="auto"/>
        <w:ind w:left="0"/>
        <w:rPr>
          <w:rFonts w:ascii="Garamond" w:hAnsi="Garamond"/>
          <w:sz w:val="24"/>
          <w:szCs w:val="24"/>
        </w:rPr>
      </w:pPr>
    </w:p>
    <w:p w:rsidR="00E33B70" w:rsidRPr="00EA734E" w:rsidRDefault="00E33B70" w:rsidP="00E33B70">
      <w:pPr>
        <w:pStyle w:val="ListParagraph"/>
        <w:numPr>
          <w:ilvl w:val="0"/>
          <w:numId w:val="1"/>
        </w:numPr>
        <w:spacing w:after="0" w:line="240" w:lineRule="auto"/>
        <w:rPr>
          <w:rFonts w:ascii="Garamond" w:hAnsi="Garamond"/>
          <w:sz w:val="24"/>
          <w:szCs w:val="24"/>
        </w:rPr>
      </w:pPr>
      <w:r w:rsidRPr="00EA734E">
        <w:rPr>
          <w:rFonts w:ascii="Garamond" w:hAnsi="Garamond"/>
          <w:sz w:val="24"/>
          <w:szCs w:val="24"/>
        </w:rPr>
        <w:t xml:space="preserve">Transportation – Some concern was expressed that bus transportation to the Trenton train station does not run often enough, or perhaps the schedule is not effectively posted or communicated.   This concern seems to be more important for unit staff that commute from Trenton via public transportation.  </w:t>
      </w:r>
    </w:p>
    <w:p w:rsidR="00E33B70" w:rsidRPr="00EA734E" w:rsidRDefault="00E33B70" w:rsidP="00F50632">
      <w:pPr>
        <w:pStyle w:val="ListParagraph"/>
        <w:spacing w:after="0" w:line="240" w:lineRule="auto"/>
        <w:ind w:left="0"/>
        <w:rPr>
          <w:rFonts w:ascii="Garamond" w:hAnsi="Garamond"/>
          <w:sz w:val="24"/>
          <w:szCs w:val="24"/>
        </w:rPr>
      </w:pPr>
    </w:p>
    <w:p w:rsidR="00907D79" w:rsidRPr="00EA734E" w:rsidRDefault="00907D79" w:rsidP="00134EE5">
      <w:pPr>
        <w:pStyle w:val="ListParagraph"/>
        <w:spacing w:after="0" w:line="240" w:lineRule="auto"/>
        <w:ind w:left="0"/>
        <w:rPr>
          <w:rFonts w:ascii="Garamond" w:hAnsi="Garamond"/>
          <w:sz w:val="24"/>
          <w:szCs w:val="24"/>
        </w:rPr>
      </w:pPr>
    </w:p>
    <w:p w:rsidR="00907D79" w:rsidRPr="00EA734E" w:rsidRDefault="003B4259" w:rsidP="00134EE5">
      <w:pPr>
        <w:pStyle w:val="ListParagraph"/>
        <w:spacing w:after="0" w:line="240" w:lineRule="auto"/>
        <w:ind w:left="0"/>
        <w:rPr>
          <w:rFonts w:ascii="Garamond" w:hAnsi="Garamond"/>
          <w:sz w:val="24"/>
          <w:szCs w:val="24"/>
        </w:rPr>
      </w:pPr>
      <w:r w:rsidRPr="00EA734E">
        <w:rPr>
          <w:rFonts w:ascii="Garamond" w:hAnsi="Garamond"/>
          <w:sz w:val="24"/>
          <w:szCs w:val="24"/>
        </w:rPr>
        <w:t xml:space="preserve">Staff Senate Campus </w:t>
      </w:r>
      <w:r w:rsidR="00D52C6D" w:rsidRPr="00EA734E">
        <w:rPr>
          <w:rFonts w:ascii="Garamond" w:hAnsi="Garamond"/>
          <w:sz w:val="24"/>
          <w:szCs w:val="24"/>
        </w:rPr>
        <w:t>Issues</w:t>
      </w:r>
      <w:r w:rsidRPr="00EA734E">
        <w:rPr>
          <w:rFonts w:ascii="Garamond" w:hAnsi="Garamond"/>
          <w:sz w:val="24"/>
          <w:szCs w:val="24"/>
        </w:rPr>
        <w:t xml:space="preserve"> Final 1-4-10.doc</w:t>
      </w:r>
    </w:p>
    <w:p w:rsidR="00907D79" w:rsidRPr="00EA734E" w:rsidRDefault="003B4259" w:rsidP="00134EE5">
      <w:pPr>
        <w:pStyle w:val="ListParagraph"/>
        <w:spacing w:after="0" w:line="240" w:lineRule="auto"/>
        <w:ind w:left="0"/>
        <w:rPr>
          <w:rFonts w:ascii="Garamond" w:hAnsi="Garamond"/>
          <w:sz w:val="24"/>
          <w:szCs w:val="24"/>
        </w:rPr>
      </w:pPr>
      <w:r w:rsidRPr="00EA734E">
        <w:rPr>
          <w:rFonts w:ascii="Garamond" w:hAnsi="Garamond"/>
          <w:sz w:val="24"/>
          <w:szCs w:val="24"/>
        </w:rPr>
        <w:t>NS/1/5/10</w:t>
      </w:r>
    </w:p>
    <w:p w:rsidR="00907D79" w:rsidRPr="00EA734E" w:rsidRDefault="00907D79" w:rsidP="00134EE5">
      <w:pPr>
        <w:pStyle w:val="ListParagraph"/>
        <w:spacing w:after="0" w:line="240" w:lineRule="auto"/>
        <w:ind w:left="0"/>
        <w:rPr>
          <w:rFonts w:ascii="Garamond" w:hAnsi="Garamond"/>
          <w:sz w:val="24"/>
          <w:szCs w:val="24"/>
        </w:rPr>
      </w:pPr>
    </w:p>
    <w:sectPr w:rsidR="00907D79" w:rsidRPr="00EA734E" w:rsidSect="00907D79">
      <w:headerReference w:type="default" r:id="rId8"/>
      <w:pgSz w:w="12240" w:h="20160" w:code="5"/>
      <w:pgMar w:top="720" w:right="720" w:bottom="835"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26C" w:rsidRDefault="0039426C" w:rsidP="00EC5FBC">
      <w:pPr>
        <w:spacing w:after="0" w:line="240" w:lineRule="auto"/>
      </w:pPr>
      <w:r>
        <w:separator/>
      </w:r>
    </w:p>
  </w:endnote>
  <w:endnote w:type="continuationSeparator" w:id="0">
    <w:p w:rsidR="0039426C" w:rsidRDefault="0039426C" w:rsidP="00EC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26C" w:rsidRDefault="0039426C" w:rsidP="00EC5FBC">
      <w:pPr>
        <w:spacing w:after="0" w:line="240" w:lineRule="auto"/>
      </w:pPr>
      <w:r>
        <w:separator/>
      </w:r>
    </w:p>
  </w:footnote>
  <w:footnote w:type="continuationSeparator" w:id="0">
    <w:p w:rsidR="0039426C" w:rsidRDefault="0039426C" w:rsidP="00EC5F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B70" w:rsidRDefault="00E33B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014D3"/>
    <w:multiLevelType w:val="hybridMultilevel"/>
    <w:tmpl w:val="0816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5FBC"/>
    <w:rsid w:val="00047751"/>
    <w:rsid w:val="00087BB6"/>
    <w:rsid w:val="000A50E8"/>
    <w:rsid w:val="0010355C"/>
    <w:rsid w:val="00134EE5"/>
    <w:rsid w:val="002A00ED"/>
    <w:rsid w:val="002C3325"/>
    <w:rsid w:val="002E232A"/>
    <w:rsid w:val="003151E0"/>
    <w:rsid w:val="00321CCC"/>
    <w:rsid w:val="0039426C"/>
    <w:rsid w:val="003B4259"/>
    <w:rsid w:val="004915FB"/>
    <w:rsid w:val="00496E8B"/>
    <w:rsid w:val="004A0161"/>
    <w:rsid w:val="00530CD6"/>
    <w:rsid w:val="00571A4B"/>
    <w:rsid w:val="00586C8D"/>
    <w:rsid w:val="005F770C"/>
    <w:rsid w:val="00622A5B"/>
    <w:rsid w:val="006B5C01"/>
    <w:rsid w:val="006C12E8"/>
    <w:rsid w:val="006F3233"/>
    <w:rsid w:val="00722C1A"/>
    <w:rsid w:val="007469F6"/>
    <w:rsid w:val="00790F4E"/>
    <w:rsid w:val="007D3DFB"/>
    <w:rsid w:val="007E1053"/>
    <w:rsid w:val="00807900"/>
    <w:rsid w:val="008535F6"/>
    <w:rsid w:val="008B7074"/>
    <w:rsid w:val="00907D79"/>
    <w:rsid w:val="00944E99"/>
    <w:rsid w:val="00973C58"/>
    <w:rsid w:val="009A602D"/>
    <w:rsid w:val="009E4606"/>
    <w:rsid w:val="00A939CD"/>
    <w:rsid w:val="00C204F3"/>
    <w:rsid w:val="00C42F52"/>
    <w:rsid w:val="00C646FB"/>
    <w:rsid w:val="00C87BB2"/>
    <w:rsid w:val="00D52C6D"/>
    <w:rsid w:val="00DB3560"/>
    <w:rsid w:val="00E14160"/>
    <w:rsid w:val="00E31F9F"/>
    <w:rsid w:val="00E33B70"/>
    <w:rsid w:val="00E34262"/>
    <w:rsid w:val="00E35D9D"/>
    <w:rsid w:val="00E93028"/>
    <w:rsid w:val="00EA513D"/>
    <w:rsid w:val="00EA734E"/>
    <w:rsid w:val="00EC5FBC"/>
    <w:rsid w:val="00F50632"/>
    <w:rsid w:val="00FC0B11"/>
    <w:rsid w:val="00FE3C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F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5F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5FBC"/>
  </w:style>
  <w:style w:type="paragraph" w:styleId="Footer">
    <w:name w:val="footer"/>
    <w:basedOn w:val="Normal"/>
    <w:link w:val="FooterChar"/>
    <w:uiPriority w:val="99"/>
    <w:semiHidden/>
    <w:unhideWhenUsed/>
    <w:rsid w:val="00EC5F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5FBC"/>
  </w:style>
  <w:style w:type="paragraph" w:styleId="ListParagraph">
    <w:name w:val="List Paragraph"/>
    <w:basedOn w:val="Normal"/>
    <w:uiPriority w:val="34"/>
    <w:qFormat/>
    <w:rsid w:val="00FE3C1A"/>
    <w:pPr>
      <w:ind w:left="720"/>
      <w:contextualSpacing/>
    </w:pPr>
  </w:style>
  <w:style w:type="paragraph" w:styleId="HTMLPreformatted">
    <w:name w:val="HTML Preformatted"/>
    <w:basedOn w:val="Normal"/>
    <w:link w:val="HTMLPreformattedChar"/>
    <w:uiPriority w:val="99"/>
    <w:semiHidden/>
    <w:unhideWhenUsed/>
    <w:rsid w:val="00EA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A734E"/>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03743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5A69072-F516-4063-951E-F9AE3478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cp:lastPrinted>2010-01-19T14:31:00Z</cp:lastPrinted>
  <dcterms:created xsi:type="dcterms:W3CDTF">2010-03-17T14:39:00Z</dcterms:created>
  <dcterms:modified xsi:type="dcterms:W3CDTF">2010-03-17T14:39:00Z</dcterms:modified>
</cp:coreProperties>
</file>